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10314" w:type="dxa"/>
        <w:tblLook w:val="01E0" w:firstRow="1" w:lastRow="1" w:firstColumn="1" w:lastColumn="1" w:noHBand="0" w:noVBand="0"/>
      </w:tblPr>
      <w:tblGrid>
        <w:gridCol w:w="4928"/>
        <w:gridCol w:w="5386"/>
      </w:tblGrid>
      <w:tr w:rsidR="0039364F" w:rsidRPr="0039364F" w:rsidTr="0039364F">
        <w:tc>
          <w:tcPr>
            <w:tcW w:w="4928" w:type="dxa"/>
          </w:tcPr>
          <w:p w:rsidR="0039364F" w:rsidRPr="0039364F" w:rsidRDefault="0039364F" w:rsidP="000F5E82">
            <w:pPr>
              <w:spacing w:after="0" w:line="240" w:lineRule="auto"/>
              <w:jc w:val="center"/>
              <w:rPr>
                <w:rFonts w:ascii="Times New Roman" w:hAnsi="Times New Roman" w:cs="Times New Roman"/>
                <w:sz w:val="24"/>
                <w:szCs w:val="24"/>
              </w:rPr>
            </w:pPr>
            <w:r w:rsidRPr="0039364F">
              <w:rPr>
                <w:rFonts w:ascii="Times New Roman" w:hAnsi="Times New Roman" w:cs="Times New Roman"/>
                <w:sz w:val="24"/>
                <w:szCs w:val="24"/>
              </w:rPr>
              <w:t>UBND TỈNH LAI CHÂU</w:t>
            </w:r>
          </w:p>
          <w:p w:rsidR="0039364F" w:rsidRPr="0039364F" w:rsidRDefault="0039364F" w:rsidP="000F5E82">
            <w:pPr>
              <w:spacing w:after="0" w:line="240" w:lineRule="auto"/>
              <w:ind w:hanging="45"/>
              <w:jc w:val="center"/>
              <w:rPr>
                <w:rFonts w:ascii="Times New Roman" w:hAnsi="Times New Roman" w:cs="Times New Roman"/>
                <w:b/>
                <w:sz w:val="26"/>
                <w:szCs w:val="26"/>
              </w:rPr>
            </w:pPr>
            <w:r w:rsidRPr="0039364F">
              <w:rPr>
                <w:rFonts w:ascii="Times New Roman" w:hAnsi="Times New Roman" w:cs="Times New Roman"/>
                <w:b/>
                <w:sz w:val="26"/>
                <w:szCs w:val="26"/>
              </w:rPr>
              <w:t>SỞ VĂN HÓA, THỂ THAO VÀ DU LỊCH</w:t>
            </w:r>
          </w:p>
          <w:p w:rsidR="0039364F" w:rsidRPr="0039364F" w:rsidRDefault="0039364F" w:rsidP="000F5E82">
            <w:pPr>
              <w:spacing w:after="0" w:line="240" w:lineRule="auto"/>
              <w:ind w:hanging="45"/>
              <w:jc w:val="center"/>
              <w:rPr>
                <w:rFonts w:ascii="Times New Roman" w:hAnsi="Times New Roman" w:cs="Times New Roman"/>
                <w:b/>
                <w:sz w:val="26"/>
              </w:rPr>
            </w:pPr>
            <w:r w:rsidRPr="0039364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5559A0F" wp14:editId="200422D1">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39364F" w:rsidRPr="0039364F" w:rsidRDefault="0039364F" w:rsidP="000F5E82">
            <w:pPr>
              <w:spacing w:after="0" w:line="240" w:lineRule="auto"/>
              <w:ind w:hanging="45"/>
              <w:jc w:val="center"/>
              <w:rPr>
                <w:rFonts w:ascii="Times New Roman" w:hAnsi="Times New Roman" w:cs="Times New Roman"/>
                <w:sz w:val="24"/>
              </w:rPr>
            </w:pPr>
          </w:p>
        </w:tc>
        <w:tc>
          <w:tcPr>
            <w:tcW w:w="5386" w:type="dxa"/>
          </w:tcPr>
          <w:p w:rsidR="0039364F" w:rsidRPr="0039364F" w:rsidRDefault="0039364F" w:rsidP="000F5E82">
            <w:pPr>
              <w:spacing w:after="0" w:line="240" w:lineRule="auto"/>
              <w:jc w:val="center"/>
              <w:rPr>
                <w:rFonts w:ascii="Times New Roman" w:hAnsi="Times New Roman" w:cs="Times New Roman"/>
                <w:b/>
                <w:sz w:val="24"/>
                <w:szCs w:val="24"/>
              </w:rPr>
            </w:pPr>
            <w:r w:rsidRPr="0039364F">
              <w:rPr>
                <w:rFonts w:ascii="Times New Roman" w:hAnsi="Times New Roman" w:cs="Times New Roman"/>
                <w:b/>
                <w:sz w:val="24"/>
                <w:szCs w:val="24"/>
              </w:rPr>
              <w:t>CỘNG HÒA XÃ HỘI CHỦ NGHĨA VIỆT NAM</w:t>
            </w:r>
          </w:p>
          <w:p w:rsidR="0039364F" w:rsidRPr="0039364F" w:rsidRDefault="0039364F" w:rsidP="000F5E82">
            <w:pPr>
              <w:spacing w:after="0" w:line="240" w:lineRule="auto"/>
              <w:jc w:val="center"/>
              <w:rPr>
                <w:rFonts w:ascii="Times New Roman" w:hAnsi="Times New Roman" w:cs="Times New Roman"/>
                <w:b/>
                <w:sz w:val="26"/>
              </w:rPr>
            </w:pPr>
            <w:r w:rsidRPr="0039364F">
              <w:rPr>
                <w:rFonts w:ascii="Times New Roman" w:hAnsi="Times New Roman" w:cs="Times New Roman"/>
                <w:b/>
                <w:sz w:val="26"/>
              </w:rPr>
              <w:t>Độc lập - Tự do - Hạnh phúc</w:t>
            </w:r>
            <w:r w:rsidRPr="0039364F">
              <w:rPr>
                <w:rFonts w:ascii="Times New Roman" w:hAnsi="Times New Roman" w:cs="Times New Roman"/>
                <w:i/>
                <w:sz w:val="26"/>
              </w:rPr>
              <w:t xml:space="preserve">   </w:t>
            </w:r>
          </w:p>
          <w:p w:rsidR="0039364F" w:rsidRPr="0039364F" w:rsidRDefault="0039364F" w:rsidP="000F5E82">
            <w:pPr>
              <w:spacing w:after="0" w:line="240" w:lineRule="auto"/>
              <w:rPr>
                <w:rFonts w:ascii="Times New Roman" w:hAnsi="Times New Roman" w:cs="Times New Roman"/>
                <w:b/>
                <w:sz w:val="26"/>
              </w:rPr>
            </w:pPr>
            <w:r w:rsidRPr="0039364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B87EF2" wp14:editId="15EAEDA6">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39364F">
              <w:rPr>
                <w:rFonts w:ascii="Times New Roman" w:hAnsi="Times New Roman" w:cs="Times New Roman"/>
                <w:i/>
              </w:rPr>
              <w:t xml:space="preserve"> </w:t>
            </w:r>
          </w:p>
          <w:p w:rsidR="0039364F" w:rsidRPr="0039364F" w:rsidRDefault="0039364F" w:rsidP="00C0716E">
            <w:pPr>
              <w:tabs>
                <w:tab w:val="left" w:pos="390"/>
                <w:tab w:val="center" w:pos="2924"/>
              </w:tabs>
              <w:spacing w:after="0" w:line="240" w:lineRule="auto"/>
              <w:ind w:hanging="45"/>
              <w:jc w:val="center"/>
              <w:rPr>
                <w:rFonts w:ascii="Times New Roman" w:hAnsi="Times New Roman" w:cs="Times New Roman"/>
                <w:i/>
                <w:sz w:val="24"/>
              </w:rPr>
            </w:pPr>
            <w:r w:rsidRPr="0039364F">
              <w:rPr>
                <w:rFonts w:ascii="Times New Roman" w:hAnsi="Times New Roman" w:cs="Times New Roman"/>
                <w:i/>
                <w:sz w:val="26"/>
              </w:rPr>
              <w:t xml:space="preserve">Lai Châu, ngày </w:t>
            </w:r>
            <w:r w:rsidR="00C0716E">
              <w:rPr>
                <w:rFonts w:ascii="Times New Roman" w:hAnsi="Times New Roman" w:cs="Times New Roman"/>
                <w:i/>
                <w:sz w:val="26"/>
              </w:rPr>
              <w:t>06</w:t>
            </w:r>
            <w:r w:rsidRPr="0039364F">
              <w:rPr>
                <w:rFonts w:ascii="Times New Roman" w:hAnsi="Times New Roman" w:cs="Times New Roman"/>
                <w:i/>
                <w:sz w:val="26"/>
              </w:rPr>
              <w:t xml:space="preserve"> tháng </w:t>
            </w:r>
            <w:r>
              <w:rPr>
                <w:rFonts w:ascii="Times New Roman" w:hAnsi="Times New Roman" w:cs="Times New Roman"/>
                <w:i/>
                <w:sz w:val="26"/>
              </w:rPr>
              <w:t>1</w:t>
            </w:r>
            <w:r w:rsidR="00C0716E">
              <w:rPr>
                <w:rFonts w:ascii="Times New Roman" w:hAnsi="Times New Roman" w:cs="Times New Roman"/>
                <w:i/>
                <w:sz w:val="26"/>
              </w:rPr>
              <w:t>2</w:t>
            </w:r>
            <w:r w:rsidRPr="0039364F">
              <w:rPr>
                <w:rFonts w:ascii="Times New Roman" w:hAnsi="Times New Roman" w:cs="Times New Roman"/>
                <w:i/>
                <w:sz w:val="26"/>
              </w:rPr>
              <w:t xml:space="preserve"> năm 2024</w:t>
            </w:r>
          </w:p>
        </w:tc>
      </w:tr>
    </w:tbl>
    <w:p w:rsidR="0039364F" w:rsidRPr="0039364F" w:rsidRDefault="0039364F" w:rsidP="0039364F">
      <w:pPr>
        <w:spacing w:after="0" w:line="360" w:lineRule="exact"/>
        <w:rPr>
          <w:rFonts w:ascii="Times New Roman" w:hAnsi="Times New Roman" w:cs="Times New Roman"/>
          <w:b/>
          <w:sz w:val="28"/>
          <w:szCs w:val="28"/>
        </w:rPr>
      </w:pPr>
    </w:p>
    <w:p w:rsidR="0039364F" w:rsidRPr="0039364F" w:rsidRDefault="0039364F" w:rsidP="0039364F">
      <w:pP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rPr>
        <w:t>BÁO CÁO TÓM TẮT</w:t>
      </w:r>
    </w:p>
    <w:p w:rsidR="0039364F" w:rsidRPr="0039364F" w:rsidRDefault="0039364F" w:rsidP="0039364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rPr>
        <w:t>K</w:t>
      </w:r>
      <w:r w:rsidRPr="0039364F">
        <w:rPr>
          <w:rFonts w:ascii="Times New Roman" w:hAnsi="Times New Roman" w:cs="Times New Roman"/>
          <w:b/>
          <w:sz w:val="28"/>
          <w:szCs w:val="28"/>
          <w:lang w:val="vi-VN"/>
        </w:rPr>
        <w:t>ết quả hoạt động</w:t>
      </w:r>
      <w:r w:rsidRPr="0039364F">
        <w:rPr>
          <w:rFonts w:ascii="Times New Roman" w:hAnsi="Times New Roman" w:cs="Times New Roman"/>
          <w:b/>
          <w:sz w:val="28"/>
          <w:szCs w:val="28"/>
        </w:rPr>
        <w:t xml:space="preserve"> văn hóa, thể thao và du lịch</w:t>
      </w:r>
      <w:r w:rsidRPr="0039364F">
        <w:rPr>
          <w:rFonts w:ascii="Times New Roman" w:hAnsi="Times New Roman" w:cs="Times New Roman"/>
          <w:b/>
          <w:sz w:val="28"/>
          <w:szCs w:val="28"/>
          <w:lang w:val="vi-VN"/>
        </w:rPr>
        <w:t xml:space="preserve"> tháng </w:t>
      </w:r>
      <w:r>
        <w:rPr>
          <w:rFonts w:ascii="Times New Roman" w:hAnsi="Times New Roman" w:cs="Times New Roman"/>
          <w:b/>
          <w:sz w:val="28"/>
          <w:szCs w:val="28"/>
        </w:rPr>
        <w:t>1</w:t>
      </w:r>
      <w:r w:rsidR="00C0716E">
        <w:rPr>
          <w:rFonts w:ascii="Times New Roman" w:hAnsi="Times New Roman" w:cs="Times New Roman"/>
          <w:b/>
          <w:sz w:val="28"/>
          <w:szCs w:val="28"/>
        </w:rPr>
        <w:t>1</w:t>
      </w:r>
      <w:r w:rsidRPr="0039364F">
        <w:rPr>
          <w:rFonts w:ascii="Times New Roman" w:hAnsi="Times New Roman" w:cs="Times New Roman"/>
          <w:b/>
          <w:sz w:val="28"/>
          <w:szCs w:val="28"/>
          <w:lang w:val="vi-VN"/>
        </w:rPr>
        <w:t>;</w:t>
      </w:r>
    </w:p>
    <w:p w:rsidR="0039364F" w:rsidRPr="0039364F" w:rsidRDefault="0039364F" w:rsidP="0039364F">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s="Times New Roman"/>
          <w:b/>
          <w:sz w:val="28"/>
          <w:szCs w:val="28"/>
        </w:rPr>
      </w:pPr>
      <w:r w:rsidRPr="0039364F">
        <w:rPr>
          <w:rFonts w:ascii="Times New Roman" w:hAnsi="Times New Roman" w:cs="Times New Roman"/>
          <w:b/>
          <w:sz w:val="28"/>
          <w:szCs w:val="28"/>
          <w:lang w:val="vi-VN"/>
        </w:rPr>
        <w:t xml:space="preserve"> nhiệm vụ trọng tâm tháng </w:t>
      </w:r>
      <w:r w:rsidRPr="0039364F">
        <w:rPr>
          <w:rFonts w:ascii="Times New Roman" w:hAnsi="Times New Roman" w:cs="Times New Roman"/>
          <w:b/>
          <w:sz w:val="28"/>
          <w:szCs w:val="28"/>
        </w:rPr>
        <w:t>1</w:t>
      </w:r>
      <w:r w:rsidR="00C0716E">
        <w:rPr>
          <w:rFonts w:ascii="Times New Roman" w:hAnsi="Times New Roman" w:cs="Times New Roman"/>
          <w:b/>
          <w:sz w:val="28"/>
          <w:szCs w:val="28"/>
        </w:rPr>
        <w:t>2</w:t>
      </w:r>
      <w:r>
        <w:rPr>
          <w:rFonts w:ascii="Times New Roman" w:hAnsi="Times New Roman" w:cs="Times New Roman"/>
          <w:b/>
          <w:sz w:val="28"/>
          <w:szCs w:val="28"/>
        </w:rPr>
        <w:t xml:space="preserve"> </w:t>
      </w:r>
      <w:r w:rsidRPr="0039364F">
        <w:rPr>
          <w:rFonts w:ascii="Times New Roman" w:hAnsi="Times New Roman" w:cs="Times New Roman"/>
          <w:b/>
          <w:sz w:val="28"/>
          <w:szCs w:val="28"/>
          <w:lang w:val="vi-VN"/>
        </w:rPr>
        <w:t>năm 202</w:t>
      </w:r>
      <w:r w:rsidRPr="0039364F">
        <w:rPr>
          <w:rFonts w:ascii="Times New Roman" w:hAnsi="Times New Roman" w:cs="Times New Roman"/>
          <w:b/>
          <w:sz w:val="28"/>
          <w:szCs w:val="28"/>
        </w:rPr>
        <w:t>4</w:t>
      </w:r>
    </w:p>
    <w:p w:rsidR="0039364F" w:rsidRPr="0039364F" w:rsidRDefault="0039364F" w:rsidP="0039364F">
      <w:pPr>
        <w:spacing w:after="0" w:line="360" w:lineRule="exact"/>
        <w:jc w:val="center"/>
        <w:rPr>
          <w:rFonts w:ascii="Times New Roman" w:hAnsi="Times New Roman" w:cs="Times New Roman"/>
          <w:b/>
          <w:sz w:val="28"/>
          <w:szCs w:val="28"/>
        </w:rPr>
      </w:pPr>
      <w:r w:rsidRPr="0039364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A466F0" wp14:editId="2A0DF0C9">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39364F" w:rsidRPr="0039364F" w:rsidRDefault="0039364F" w:rsidP="00325CBE">
      <w:pPr>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 xml:space="preserve">I. KẾT QUẢ THỰC HIỆN NHIỆM VỤ THÁNG </w:t>
      </w:r>
      <w:r w:rsidR="00C0716E">
        <w:rPr>
          <w:rFonts w:ascii="Times New Roman" w:hAnsi="Times New Roman" w:cs="Times New Roman"/>
          <w:b/>
          <w:sz w:val="28"/>
          <w:szCs w:val="28"/>
        </w:rPr>
        <w:t>11</w:t>
      </w:r>
    </w:p>
    <w:p w:rsidR="0039364F" w:rsidRPr="0039364F" w:rsidRDefault="0039364F" w:rsidP="00325CBE">
      <w:pPr>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1. Lĩnh vực Văn hóa và Gia đình</w:t>
      </w:r>
    </w:p>
    <w:p w:rsidR="0039364F" w:rsidRPr="0039364F" w:rsidRDefault="0039364F" w:rsidP="00325CBE">
      <w:pPr>
        <w:spacing w:before="120" w:after="120" w:line="320" w:lineRule="exact"/>
        <w:ind w:firstLine="680"/>
        <w:jc w:val="both"/>
        <w:rPr>
          <w:rFonts w:ascii="Times New Roman" w:hAnsi="Times New Roman" w:cs="Times New Roman"/>
          <w:b/>
          <w:i/>
          <w:sz w:val="28"/>
          <w:szCs w:val="28"/>
        </w:rPr>
      </w:pPr>
      <w:r w:rsidRPr="0039364F">
        <w:rPr>
          <w:rFonts w:ascii="Times New Roman" w:hAnsi="Times New Roman" w:cs="Times New Roman"/>
          <w:b/>
          <w:i/>
          <w:sz w:val="28"/>
          <w:szCs w:val="28"/>
        </w:rPr>
        <w:t xml:space="preserve">1.1. Phòng Quản lý Văn hóa và Gia đình </w:t>
      </w:r>
    </w:p>
    <w:p w:rsidR="00FE7F8C" w:rsidRPr="00325CBE" w:rsidRDefault="00107395" w:rsidP="00325CBE">
      <w:pPr>
        <w:spacing w:before="120" w:after="120" w:line="320" w:lineRule="exact"/>
        <w:ind w:firstLine="680"/>
        <w:jc w:val="both"/>
        <w:rPr>
          <w:rFonts w:ascii="Times New Roman" w:hAnsi="Times New Roman" w:cs="Times New Roman"/>
          <w:spacing w:val="-4"/>
          <w:sz w:val="28"/>
          <w:szCs w:val="28"/>
        </w:rPr>
      </w:pPr>
      <w:r w:rsidRPr="00325CBE">
        <w:rPr>
          <w:rFonts w:ascii="Times New Roman" w:hAnsi="Times New Roman" w:cs="Times New Roman"/>
          <w:spacing w:val="-4"/>
          <w:sz w:val="28"/>
          <w:szCs w:val="28"/>
        </w:rPr>
        <w:t xml:space="preserve">- </w:t>
      </w:r>
      <w:r w:rsidR="00FE7F8C" w:rsidRPr="00325CBE">
        <w:rPr>
          <w:rFonts w:ascii="Times New Roman" w:hAnsi="Times New Roman" w:cs="Times New Roman"/>
          <w:spacing w:val="-4"/>
          <w:sz w:val="28"/>
          <w:szCs w:val="28"/>
        </w:rPr>
        <w:t>Chủ</w:t>
      </w:r>
      <w:r w:rsidRPr="00325CBE">
        <w:rPr>
          <w:rFonts w:ascii="Times New Roman" w:hAnsi="Times New Roman" w:cs="Times New Roman"/>
          <w:spacing w:val="-4"/>
          <w:sz w:val="28"/>
          <w:szCs w:val="28"/>
        </w:rPr>
        <w:t xml:space="preserve"> trì </w:t>
      </w:r>
      <w:r w:rsidR="00FE7F8C" w:rsidRPr="00393C77">
        <w:rPr>
          <w:rFonts w:ascii="Times New Roman" w:hAnsi="Times New Roman" w:cs="Times New Roman"/>
          <w:spacing w:val="-4"/>
          <w:sz w:val="28"/>
          <w:szCs w:val="28"/>
        </w:rPr>
        <w:t>t</w:t>
      </w:r>
      <w:r w:rsidR="00FE7F8C" w:rsidRPr="00325CBE">
        <w:rPr>
          <w:rFonts w:ascii="Times New Roman" w:hAnsi="Times New Roman" w:cs="Times New Roman"/>
          <w:spacing w:val="-4"/>
          <w:sz w:val="28"/>
          <w:szCs w:val="28"/>
        </w:rPr>
        <w:t>ham mưu tổ chức thành công Tuần Văn hoá - Du lịch Lai Châu tại Thành phố Đà Nẵ</w:t>
      </w:r>
      <w:r w:rsidR="00C90AA5" w:rsidRPr="00325CBE">
        <w:rPr>
          <w:rFonts w:ascii="Times New Roman" w:hAnsi="Times New Roman" w:cs="Times New Roman"/>
          <w:spacing w:val="-4"/>
          <w:sz w:val="28"/>
          <w:szCs w:val="28"/>
        </w:rPr>
        <w:t>ng năm 2024, thu hút đông đảo du khách trong nước và nước ngoài tham gia cổ vũ, đặc biệt là chương trình nghệ thuật cháo mừng khai mạc và bế mạc.</w:t>
      </w:r>
    </w:p>
    <w:p w:rsidR="00FE7F8C" w:rsidRPr="00107395" w:rsidRDefault="00107395" w:rsidP="00325CBE">
      <w:pPr>
        <w:spacing w:before="120" w:after="120" w:line="320" w:lineRule="exact"/>
        <w:ind w:firstLine="680"/>
        <w:jc w:val="both"/>
        <w:rPr>
          <w:rFonts w:ascii="Times New Roman" w:hAnsi="Times New Roman" w:cs="Times New Roman"/>
          <w:sz w:val="28"/>
          <w:szCs w:val="28"/>
          <w:shd w:val="clear" w:color="auto" w:fill="FFFFFF"/>
        </w:rPr>
      </w:pPr>
      <w:r w:rsidRPr="00107395">
        <w:rPr>
          <w:rFonts w:ascii="Times New Roman" w:hAnsi="Times New Roman" w:cs="Times New Roman"/>
          <w:sz w:val="28"/>
          <w:szCs w:val="28"/>
        </w:rPr>
        <w:t xml:space="preserve">- </w:t>
      </w:r>
      <w:r w:rsidR="00593BA3" w:rsidRPr="00107395">
        <w:rPr>
          <w:rFonts w:ascii="Times New Roman" w:hAnsi="Times New Roman" w:cs="Times New Roman"/>
          <w:sz w:val="28"/>
          <w:szCs w:val="28"/>
        </w:rPr>
        <w:t>Báo cáo tình hình thực hiện dự án 6 CTMTQG (từ năm 2022 đến nay; tổ chức mở lớp truyền dạy sử thi Phùy Ca Na ca tại huyện Mường Tè. Báo cáo theo kế hoạch làm việc của Đoàn công tác của Viện Nghiên cứu tôn giáo, Viện Hàn lâm Khoa học xã hội Việt Nam</w:t>
      </w:r>
      <w:r w:rsidR="00393C77">
        <w:rPr>
          <w:rFonts w:ascii="Times New Roman" w:hAnsi="Times New Roman" w:cs="Times New Roman"/>
          <w:sz w:val="28"/>
          <w:szCs w:val="28"/>
        </w:rPr>
        <w:t>; b</w:t>
      </w:r>
      <w:r w:rsidR="00FE7F8C" w:rsidRPr="00107395">
        <w:rPr>
          <w:rFonts w:ascii="Times New Roman" w:hAnsi="Times New Roman" w:cs="Times New Roman"/>
          <w:spacing w:val="-6"/>
          <w:sz w:val="28"/>
          <w:szCs w:val="28"/>
        </w:rPr>
        <w:t xml:space="preserve">áo cáo phong trào TDĐKXDĐSVH năm 2024; báo cáo kết quả tự kiểm tra việc xây dựng, ban hành văn bản quy phạm pháp luật quy định chi tiết về tiêu chuẩn xét tặng danh hiệu văn hóa, tiêu biểu; kết quả thực hiện tiêu chí, chỉ tiêu văn hóa, thể thao và du lịch trong bộ tiêu chí quốc gia về nông thôn mới năm 2024; </w:t>
      </w:r>
      <w:r w:rsidR="00FE7F8C" w:rsidRPr="00107395">
        <w:rPr>
          <w:rFonts w:ascii="Times New Roman" w:hAnsi="Times New Roman" w:cs="Times New Roman"/>
          <w:sz w:val="28"/>
          <w:szCs w:val="28"/>
        </w:rPr>
        <w:t>báo cáo kết quả công tác quản lý và tổ chức lễ hội năm 2024, phương hướng nhiệm vụ 2025</w:t>
      </w:r>
      <w:r w:rsidR="00FE7F8C" w:rsidRPr="00107395">
        <w:rPr>
          <w:rFonts w:ascii="Times New Roman" w:hAnsi="Times New Roman" w:cs="Times New Roman"/>
          <w:sz w:val="28"/>
          <w:szCs w:val="28"/>
          <w:shd w:val="clear" w:color="auto" w:fill="FFFFFF"/>
        </w:rPr>
        <w:t>; báo cáo tổng kết công tác thư viện năm 2024; báo cáo kết quả Cuộc thi trực tuyến toàn quốc tìm hiểu nội dung cuốn sách "Xây dựng và phát triển nền văn hóa Việt Nam tiên tiến, đậm đà bản sắc dân tộc" của cố Tổng Bí thư Nguyễn Phú Trọng…</w:t>
      </w:r>
    </w:p>
    <w:p w:rsidR="00107395" w:rsidRPr="00107395" w:rsidRDefault="00FE7F8C" w:rsidP="00325CBE">
      <w:pPr>
        <w:spacing w:before="120" w:after="120" w:line="320" w:lineRule="exact"/>
        <w:ind w:firstLine="680"/>
        <w:jc w:val="both"/>
        <w:rPr>
          <w:rFonts w:ascii="Times New Roman" w:hAnsi="Times New Roman" w:cs="Times New Roman"/>
          <w:sz w:val="28"/>
          <w:szCs w:val="28"/>
        </w:rPr>
      </w:pPr>
      <w:r w:rsidRPr="00107395">
        <w:rPr>
          <w:rFonts w:ascii="Times New Roman" w:hAnsi="Times New Roman" w:cs="Times New Roman"/>
          <w:sz w:val="28"/>
          <w:szCs w:val="28"/>
          <w:shd w:val="clear" w:color="auto" w:fill="FFFFFF"/>
        </w:rPr>
        <w:t>- Triển khai việc hướng dẫn triển khai xét tặng giải thưởng văn hóa đọc lần thứ VII, năm 2024.</w:t>
      </w:r>
      <w:r w:rsidRPr="00107395">
        <w:rPr>
          <w:rFonts w:ascii="Times New Roman" w:hAnsi="Times New Roman" w:cs="Times New Roman"/>
          <w:sz w:val="28"/>
          <w:szCs w:val="28"/>
        </w:rPr>
        <w:t xml:space="preserve"> </w:t>
      </w:r>
      <w:r w:rsidR="00107395" w:rsidRPr="00107395">
        <w:rPr>
          <w:rFonts w:ascii="Times New Roman" w:hAnsi="Times New Roman" w:cs="Times New Roman"/>
          <w:sz w:val="28"/>
          <w:szCs w:val="28"/>
        </w:rPr>
        <w:t>Tham mưu ban hành Quy chế làm việc của Hội đồng Sơ khảo chấm các tác phẩm thuộc loại hình sáng tác, quảng bá tham gia Giải thưởng sáng tác, quảng bá tác phẩm văn học, nghệ thuật, báo chí về chủ đề "Học tập và làm theo tư tưởng, đạo đức, phong cách Hồ Chí Minh" giai đoạn 2021 - 2025 (đợt 2) của Sở Văn hóa, Thể thao và Du lịch tỉnh Lai Châu.</w:t>
      </w:r>
    </w:p>
    <w:p w:rsidR="00593BA3" w:rsidRPr="00107395" w:rsidRDefault="00C90AA5" w:rsidP="00325CBE">
      <w:pPr>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 Tham mưu</w:t>
      </w:r>
      <w:r w:rsidR="00107395" w:rsidRPr="00107395">
        <w:rPr>
          <w:rFonts w:ascii="Times New Roman" w:hAnsi="Times New Roman" w:cs="Times New Roman"/>
          <w:sz w:val="28"/>
          <w:szCs w:val="28"/>
        </w:rPr>
        <w:t xml:space="preserve"> kế hoạch tuyên truyền Tháng hành động vì bình đẳng giới và phòng ngừa,</w:t>
      </w:r>
      <w:r w:rsidR="00393C77">
        <w:rPr>
          <w:rFonts w:ascii="Times New Roman" w:hAnsi="Times New Roman" w:cs="Times New Roman"/>
          <w:sz w:val="28"/>
          <w:szCs w:val="28"/>
        </w:rPr>
        <w:t xml:space="preserve"> </w:t>
      </w:r>
      <w:r w:rsidR="00107395" w:rsidRPr="00107395">
        <w:rPr>
          <w:rFonts w:ascii="Times New Roman" w:hAnsi="Times New Roman" w:cs="Times New Roman"/>
          <w:sz w:val="28"/>
          <w:szCs w:val="28"/>
        </w:rPr>
        <w:t xml:space="preserve">ứng phó với bạo lực trên cơ sở giới năm 2024; báo cáo kết quả thực hiện Đề án "Tuyên truyền, giáo dục, vận động, hỗ trợ phụ nữ tham gia giải quyết một số vấn đề xã hội liên quan đến phụ nữ giai đoạn 2017-2027" năm 2024; kết quả thực hiện quyền trẻ em và việc thực hiện nhiệm vụ liên quan đến trẻ em năm 2024. </w:t>
      </w:r>
      <w:r w:rsidR="00593BA3" w:rsidRPr="00107395">
        <w:rPr>
          <w:rFonts w:ascii="Times New Roman" w:hAnsi="Times New Roman" w:cs="Times New Roman"/>
          <w:sz w:val="28"/>
          <w:szCs w:val="28"/>
          <w:lang w:val="nl-NL"/>
        </w:rPr>
        <w:t>Tháng 11</w:t>
      </w:r>
      <w:r w:rsidR="00C74FCB">
        <w:rPr>
          <w:rFonts w:ascii="Times New Roman" w:hAnsi="Times New Roman" w:cs="Times New Roman"/>
          <w:sz w:val="28"/>
          <w:szCs w:val="28"/>
          <w:lang w:val="nl-NL"/>
        </w:rPr>
        <w:t>,</w:t>
      </w:r>
      <w:r w:rsidR="00593BA3" w:rsidRPr="00107395">
        <w:rPr>
          <w:rFonts w:ascii="Times New Roman" w:hAnsi="Times New Roman" w:cs="Times New Roman"/>
          <w:sz w:val="28"/>
          <w:szCs w:val="28"/>
          <w:lang w:val="nl-NL"/>
        </w:rPr>
        <w:t xml:space="preserve"> tiếp nhận, cấp phép </w:t>
      </w:r>
      <w:r w:rsidR="00C74FCB">
        <w:rPr>
          <w:rFonts w:ascii="Times New Roman" w:hAnsi="Times New Roman" w:cs="Times New Roman"/>
          <w:sz w:val="28"/>
          <w:szCs w:val="28"/>
          <w:lang w:val="nl-NL"/>
        </w:rPr>
        <w:t>0</w:t>
      </w:r>
      <w:r w:rsidR="00593BA3" w:rsidRPr="00107395">
        <w:rPr>
          <w:rFonts w:ascii="Times New Roman" w:hAnsi="Times New Roman" w:cs="Times New Roman"/>
          <w:sz w:val="28"/>
          <w:szCs w:val="28"/>
          <w:lang w:val="nl-NL"/>
        </w:rPr>
        <w:t>6 hồ sơ quảng cáo đảm bảo đúng thời hạn, đúng quy trình.</w:t>
      </w:r>
    </w:p>
    <w:p w:rsidR="00593BA3" w:rsidRPr="00325CBE" w:rsidRDefault="00107395" w:rsidP="00325CBE">
      <w:pPr>
        <w:spacing w:before="120" w:after="120" w:line="320" w:lineRule="exact"/>
        <w:ind w:firstLine="680"/>
        <w:jc w:val="both"/>
        <w:rPr>
          <w:rFonts w:ascii="Times New Roman" w:hAnsi="Times New Roman" w:cs="Times New Roman"/>
          <w:sz w:val="28"/>
          <w:szCs w:val="28"/>
        </w:rPr>
      </w:pPr>
      <w:r w:rsidRPr="00325CBE">
        <w:rPr>
          <w:rFonts w:ascii="Times New Roman" w:hAnsi="Times New Roman" w:cs="Times New Roman"/>
          <w:sz w:val="28"/>
          <w:szCs w:val="28"/>
          <w:lang w:val="nl-NL"/>
        </w:rPr>
        <w:t xml:space="preserve">- Tham </w:t>
      </w:r>
      <w:r w:rsidR="00593BA3" w:rsidRPr="00325CBE">
        <w:rPr>
          <w:rFonts w:ascii="Times New Roman" w:hAnsi="Times New Roman" w:cs="Times New Roman"/>
          <w:sz w:val="28"/>
          <w:szCs w:val="28"/>
          <w:lang w:val="nl-NL"/>
        </w:rPr>
        <w:t>mưu các văn bản chỉ đạo, hướng dẫn tuyên truyền các hoạt động văn hóa, thể thao và du lịch; định hướng tuyên truyền tháng 11;</w:t>
      </w:r>
      <w:r w:rsidR="00593BA3" w:rsidRPr="00325CBE">
        <w:rPr>
          <w:rFonts w:ascii="Times New Roman" w:hAnsi="Times New Roman" w:cs="Times New Roman"/>
          <w:sz w:val="28"/>
          <w:szCs w:val="28"/>
          <w:shd w:val="clear" w:color="auto" w:fill="FFFFFF"/>
          <w:lang w:val="nl-NL"/>
        </w:rPr>
        <w:t xml:space="preserve"> </w:t>
      </w:r>
      <w:r w:rsidRPr="00325CBE">
        <w:rPr>
          <w:rFonts w:ascii="Times New Roman" w:hAnsi="Times New Roman" w:cs="Times New Roman"/>
          <w:sz w:val="28"/>
          <w:szCs w:val="28"/>
          <w:shd w:val="clear" w:color="auto" w:fill="FFFFFF"/>
          <w:lang w:val="nl-NL"/>
        </w:rPr>
        <w:t>t</w:t>
      </w:r>
      <w:r w:rsidR="00593BA3" w:rsidRPr="00325CBE">
        <w:rPr>
          <w:rFonts w:ascii="Times New Roman" w:hAnsi="Times New Roman" w:cs="Times New Roman"/>
          <w:sz w:val="28"/>
          <w:szCs w:val="28"/>
          <w:shd w:val="clear" w:color="auto" w:fill="FFFFFF"/>
        </w:rPr>
        <w:t xml:space="preserve">uyên truyền công tác quản lý, bảo vệ rừng và phòng cháy, chữa cháy rừng mùa khô năm 2024 – 2025; </w:t>
      </w:r>
      <w:r w:rsidR="00593BA3" w:rsidRPr="00325CBE">
        <w:rPr>
          <w:rFonts w:ascii="Times New Roman" w:hAnsi="Times New Roman" w:cs="Times New Roman"/>
          <w:sz w:val="28"/>
          <w:szCs w:val="28"/>
          <w:shd w:val="clear" w:color="auto" w:fill="FFFFFF"/>
        </w:rPr>
        <w:lastRenderedPageBreak/>
        <w:t>tuyên truyền thành tựu bảo đảm quyền con người nhân kỷ niệm 76 năm Ngày Nhân quyền thế giới</w:t>
      </w:r>
      <w:r w:rsidR="00593BA3" w:rsidRPr="00325CBE">
        <w:rPr>
          <w:rStyle w:val="fontstyle01"/>
          <w:color w:val="auto"/>
          <w:sz w:val="28"/>
          <w:szCs w:val="28"/>
        </w:rPr>
        <w:t>.</w:t>
      </w:r>
    </w:p>
    <w:p w:rsidR="0039364F" w:rsidRPr="0039364F" w:rsidRDefault="0039364F" w:rsidP="00325CBE">
      <w:pPr>
        <w:spacing w:before="120" w:after="120" w:line="320" w:lineRule="exact"/>
        <w:ind w:firstLine="680"/>
        <w:jc w:val="both"/>
        <w:rPr>
          <w:rFonts w:ascii="Times New Roman" w:hAnsi="Times New Roman" w:cs="Times New Roman"/>
          <w:b/>
          <w:i/>
          <w:sz w:val="28"/>
          <w:szCs w:val="28"/>
          <w:lang w:val="nl-NL"/>
        </w:rPr>
      </w:pPr>
      <w:r w:rsidRPr="0039364F">
        <w:rPr>
          <w:rFonts w:ascii="Times New Roman" w:hAnsi="Times New Roman" w:cs="Times New Roman"/>
          <w:b/>
          <w:i/>
          <w:sz w:val="28"/>
          <w:szCs w:val="28"/>
          <w:lang w:val="nl-NL"/>
        </w:rPr>
        <w:t>1.2. Trung tâm Văn hóa Nghệ thuật tỉnh</w:t>
      </w:r>
    </w:p>
    <w:p w:rsidR="006B0608" w:rsidRPr="006B0608" w:rsidRDefault="006B0608" w:rsidP="00325CBE">
      <w:pPr>
        <w:widowControl w:val="0"/>
        <w:shd w:val="clear" w:color="auto" w:fill="FFFFFF"/>
        <w:spacing w:before="120" w:after="120" w:line="320" w:lineRule="exact"/>
        <w:ind w:firstLine="700"/>
        <w:jc w:val="both"/>
        <w:rPr>
          <w:rFonts w:ascii="Times New Roman" w:eastAsia="Times New Roman" w:hAnsi="Times New Roman"/>
          <w:spacing w:val="-2"/>
          <w:sz w:val="28"/>
          <w:szCs w:val="28"/>
          <w:lang w:val="en-GB" w:eastAsia="en-GB"/>
        </w:rPr>
      </w:pPr>
      <w:r>
        <w:rPr>
          <w:rFonts w:ascii="Times New Roman" w:hAnsi="Times New Roman"/>
          <w:spacing w:val="-2"/>
          <w:sz w:val="28"/>
          <w:szCs w:val="28"/>
          <w:shd w:val="clear" w:color="auto" w:fill="FFFFFF"/>
        </w:rPr>
        <w:t xml:space="preserve">- </w:t>
      </w:r>
      <w:r w:rsidR="00107395" w:rsidRPr="006B0608">
        <w:rPr>
          <w:rFonts w:ascii="Times New Roman" w:hAnsi="Times New Roman"/>
          <w:spacing w:val="-2"/>
          <w:sz w:val="28"/>
          <w:szCs w:val="28"/>
          <w:shd w:val="clear" w:color="auto" w:fill="FFFFFF"/>
        </w:rPr>
        <w:t xml:space="preserve">Thực hiện chương trình đưa tuyên truyền về cơ sở quý IV với 24 buổi tuyên truyền lưu động tại Tân Uyên; </w:t>
      </w:r>
      <w:r w:rsidR="00107395" w:rsidRPr="006B0608">
        <w:rPr>
          <w:rFonts w:ascii="Times New Roman" w:hAnsi="Times New Roman"/>
          <w:bCs/>
          <w:spacing w:val="-2"/>
          <w:sz w:val="28"/>
          <w:szCs w:val="28"/>
          <w:lang w:val="nl-NL"/>
        </w:rPr>
        <w:t xml:space="preserve">tuyên truyền các sự kiện diễn ra trong tháng </w:t>
      </w:r>
      <w:r w:rsidRPr="006B0608">
        <w:rPr>
          <w:rFonts w:ascii="Times New Roman" w:hAnsi="Times New Roman"/>
          <w:bCs/>
          <w:spacing w:val="-2"/>
          <w:sz w:val="28"/>
          <w:szCs w:val="28"/>
          <w:lang w:val="nl-NL"/>
        </w:rPr>
        <w:t>với</w:t>
      </w:r>
      <w:r w:rsidR="00107395" w:rsidRPr="006B0608">
        <w:rPr>
          <w:rFonts w:ascii="Times New Roman" w:hAnsi="Times New Roman"/>
          <w:bCs/>
          <w:spacing w:val="-2"/>
          <w:sz w:val="28"/>
          <w:szCs w:val="28"/>
          <w:lang w:val="nl-NL"/>
        </w:rPr>
        <w:t xml:space="preserve"> 15 băng rôn, 250 cờ hồng kỳ.</w:t>
      </w:r>
      <w:r w:rsidRPr="006B0608">
        <w:rPr>
          <w:rFonts w:ascii="Times New Roman" w:eastAsia="Times New Roman" w:hAnsi="Times New Roman"/>
          <w:spacing w:val="-2"/>
          <w:sz w:val="28"/>
          <w:szCs w:val="28"/>
          <w:lang w:val="en-GB" w:eastAsia="en-GB"/>
        </w:rPr>
        <w:t xml:space="preserve"> </w:t>
      </w:r>
      <w:r w:rsidR="00107395" w:rsidRPr="006B0608">
        <w:rPr>
          <w:rFonts w:ascii="Times New Roman" w:hAnsi="Times New Roman"/>
          <w:spacing w:val="-2"/>
          <w:sz w:val="28"/>
          <w:szCs w:val="28"/>
        </w:rPr>
        <w:t xml:space="preserve">Phối hợp tổ chức 02 cuộc triển lãm ảnh chủ đề “Ngày hội Đại đoàn kết toàn dân tộc” và </w:t>
      </w:r>
      <w:r w:rsidR="00107395" w:rsidRPr="006B0608">
        <w:rPr>
          <w:rFonts w:ascii="Times New Roman" w:hAnsi="Times New Roman"/>
          <w:spacing w:val="-2"/>
          <w:sz w:val="28"/>
          <w:szCs w:val="28"/>
          <w:shd w:val="clear" w:color="auto" w:fill="FFFFFF"/>
          <w:lang w:val="en-GB"/>
        </w:rPr>
        <w:t xml:space="preserve">Đại hội Dân tộc thiểu số tỉnh Lai Châu </w:t>
      </w:r>
      <w:r w:rsidR="00107395" w:rsidRPr="006B0608">
        <w:rPr>
          <w:rFonts w:ascii="Times New Roman" w:hAnsi="Times New Roman"/>
          <w:spacing w:val="-2"/>
          <w:sz w:val="28"/>
          <w:szCs w:val="28"/>
        </w:rPr>
        <w:t>với 186 ảnh.</w:t>
      </w:r>
    </w:p>
    <w:p w:rsidR="00107395" w:rsidRPr="006B0608" w:rsidRDefault="00107395" w:rsidP="00325CBE">
      <w:pPr>
        <w:widowControl w:val="0"/>
        <w:spacing w:before="120" w:after="120" w:line="320" w:lineRule="exact"/>
        <w:ind w:firstLine="720"/>
        <w:jc w:val="both"/>
        <w:rPr>
          <w:rFonts w:ascii="Times New Roman" w:hAnsi="Times New Roman"/>
          <w:spacing w:val="-2"/>
          <w:sz w:val="28"/>
          <w:szCs w:val="28"/>
        </w:rPr>
      </w:pPr>
      <w:r w:rsidRPr="00B2217E">
        <w:rPr>
          <w:rFonts w:ascii="Times New Roman" w:hAnsi="Times New Roman"/>
          <w:sz w:val="28"/>
          <w:szCs w:val="28"/>
          <w:shd w:val="clear" w:color="auto" w:fill="FFFFFF"/>
          <w:lang w:val="en-GB"/>
        </w:rPr>
        <w:t>- Phối hợp và biểu diễn các chương trình nghệ thuật phục vụ</w:t>
      </w:r>
      <w:r w:rsidR="006B0608">
        <w:rPr>
          <w:rFonts w:ascii="Times New Roman" w:hAnsi="Times New Roman"/>
          <w:sz w:val="28"/>
          <w:szCs w:val="28"/>
          <w:shd w:val="clear" w:color="auto" w:fill="FFFFFF"/>
          <w:lang w:val="en-GB"/>
        </w:rPr>
        <w:t xml:space="preserve"> </w:t>
      </w:r>
      <w:r w:rsidRPr="00B2217E">
        <w:rPr>
          <w:rFonts w:ascii="Times New Roman" w:hAnsi="Times New Roman"/>
          <w:sz w:val="28"/>
          <w:szCs w:val="28"/>
          <w:shd w:val="clear" w:color="auto" w:fill="FFFFFF"/>
          <w:lang w:val="en-GB"/>
        </w:rPr>
        <w:t>kỷ niệm 50 năm thành lập Hội Nông dân; Đại hội Cựu Thanh niên xung phong tỉnh Lai Châu; Đại hội Dân tộc thiểu số tỉnh Lai Châu lần thứ IV.</w:t>
      </w:r>
      <w:r w:rsidR="006B0608">
        <w:rPr>
          <w:rFonts w:ascii="Times New Roman" w:eastAsia="Times New Roman" w:hAnsi="Times New Roman"/>
          <w:spacing w:val="-2"/>
          <w:sz w:val="28"/>
          <w:szCs w:val="28"/>
          <w:lang w:val="en-GB" w:eastAsia="en-GB"/>
        </w:rPr>
        <w:t xml:space="preserve"> </w:t>
      </w:r>
      <w:r w:rsidR="006B0608">
        <w:rPr>
          <w:rFonts w:ascii="Times New Roman" w:hAnsi="Times New Roman"/>
          <w:sz w:val="28"/>
          <w:szCs w:val="28"/>
          <w:shd w:val="clear" w:color="auto" w:fill="FFFFFF"/>
          <w:lang w:val="en-GB"/>
        </w:rPr>
        <w:t>T</w:t>
      </w:r>
      <w:r w:rsidRPr="00B2217E">
        <w:rPr>
          <w:rFonts w:ascii="Times New Roman" w:hAnsi="Times New Roman"/>
          <w:sz w:val="28"/>
          <w:szCs w:val="28"/>
          <w:shd w:val="clear" w:color="auto" w:fill="FFFFFF"/>
          <w:lang w:val="en-GB"/>
        </w:rPr>
        <w:t>ham gia chương trình nghệ thuật trong khuôn khổ Tuần Văn hóa – Du lịch tỉnh Lai Châu tại Đà Nẵng.</w:t>
      </w:r>
      <w:r w:rsidR="006B0608">
        <w:rPr>
          <w:rFonts w:ascii="Times New Roman" w:hAnsi="Times New Roman"/>
          <w:spacing w:val="-2"/>
          <w:sz w:val="28"/>
          <w:szCs w:val="28"/>
        </w:rPr>
        <w:t xml:space="preserve"> </w:t>
      </w:r>
      <w:r w:rsidR="006B0608" w:rsidRPr="00EF06AB">
        <w:rPr>
          <w:rFonts w:ascii="Times New Roman" w:hAnsi="Times New Roman"/>
          <w:spacing w:val="-2"/>
          <w:sz w:val="28"/>
          <w:szCs w:val="28"/>
        </w:rPr>
        <w:t>Tham gia Liên hoan Hát then</w:t>
      </w:r>
      <w:r w:rsidR="006B0608">
        <w:rPr>
          <w:rFonts w:ascii="Times New Roman" w:hAnsi="Times New Roman"/>
          <w:spacing w:val="-2"/>
          <w:sz w:val="28"/>
          <w:szCs w:val="28"/>
        </w:rPr>
        <w:t xml:space="preserve"> </w:t>
      </w:r>
      <w:r w:rsidR="006B0608" w:rsidRPr="00EF06AB">
        <w:rPr>
          <w:rFonts w:ascii="Times New Roman" w:hAnsi="Times New Roman"/>
          <w:spacing w:val="-2"/>
          <w:sz w:val="28"/>
          <w:szCs w:val="28"/>
        </w:rPr>
        <w:t>- Đàn Tính các dân tộc Tày, Nùng, Thái lần thứ</w:t>
      </w:r>
      <w:r w:rsidR="006B0608">
        <w:rPr>
          <w:rFonts w:ascii="Times New Roman" w:hAnsi="Times New Roman"/>
          <w:spacing w:val="-2"/>
          <w:sz w:val="28"/>
          <w:szCs w:val="28"/>
        </w:rPr>
        <w:t xml:space="preserve"> VII năm 2024</w:t>
      </w:r>
      <w:r w:rsidR="006B0608" w:rsidRPr="00EF06AB">
        <w:rPr>
          <w:rFonts w:ascii="Times New Roman" w:hAnsi="Times New Roman"/>
          <w:spacing w:val="-2"/>
          <w:sz w:val="28"/>
          <w:szCs w:val="28"/>
        </w:rPr>
        <w:t xml:space="preserve"> tại làng Văn hóa các dân tộc Việ</w:t>
      </w:r>
      <w:r w:rsidR="006B0608">
        <w:rPr>
          <w:rFonts w:ascii="Times New Roman" w:hAnsi="Times New Roman"/>
          <w:spacing w:val="-2"/>
          <w:sz w:val="28"/>
          <w:szCs w:val="28"/>
        </w:rPr>
        <w:t xml:space="preserve">t Nam. </w:t>
      </w:r>
      <w:r w:rsidR="006B0608">
        <w:rPr>
          <w:rFonts w:ascii="Times New Roman" w:hAnsi="Times New Roman"/>
          <w:sz w:val="28"/>
          <w:szCs w:val="28"/>
        </w:rPr>
        <w:t>Chuẩn bị các nội dung</w:t>
      </w:r>
      <w:r w:rsidR="006B0608" w:rsidRPr="00EF06AB">
        <w:rPr>
          <w:rFonts w:ascii="Times New Roman" w:hAnsi="Times New Roman"/>
          <w:sz w:val="28"/>
          <w:szCs w:val="28"/>
        </w:rPr>
        <w:t xml:space="preserve"> tổ chức Liên hoan Dân ca tỉnh Lai Châu lần thứ II tại Tam Đường.</w:t>
      </w:r>
    </w:p>
    <w:p w:rsidR="00107395" w:rsidRPr="006B0608" w:rsidRDefault="006B0608" w:rsidP="00325CBE">
      <w:pPr>
        <w:widowControl w:val="0"/>
        <w:spacing w:before="120" w:after="120" w:line="320" w:lineRule="exact"/>
        <w:ind w:right="-34" w:firstLine="70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w:t>
      </w:r>
      <w:r w:rsidR="00107395" w:rsidRPr="00C21D91">
        <w:rPr>
          <w:rFonts w:ascii="Times New Roman" w:hAnsi="Times New Roman"/>
          <w:spacing w:val="-2"/>
          <w:sz w:val="28"/>
          <w:szCs w:val="28"/>
          <w:shd w:val="clear" w:color="auto" w:fill="FFFFFF"/>
        </w:rPr>
        <w:t xml:space="preserve"> Thực hiện chiếu phim lưu động đạt 70 buổi (trong đó có 55 buổi chiếu vùng III, 15 buổi chiế</w:t>
      </w:r>
      <w:r>
        <w:rPr>
          <w:rFonts w:ascii="Times New Roman" w:hAnsi="Times New Roman"/>
          <w:spacing w:val="-2"/>
          <w:sz w:val="28"/>
          <w:szCs w:val="28"/>
          <w:shd w:val="clear" w:color="auto" w:fill="FFFFFF"/>
        </w:rPr>
        <w:t xml:space="preserve">u vùng I). </w:t>
      </w:r>
      <w:r w:rsidR="00107395" w:rsidRPr="00C21D91">
        <w:rPr>
          <w:rFonts w:ascii="Times New Roman" w:hAnsi="Times New Roman"/>
          <w:bCs/>
          <w:spacing w:val="2"/>
          <w:sz w:val="28"/>
          <w:szCs w:val="28"/>
          <w:lang w:val="en-GB"/>
        </w:rPr>
        <w:t>Hoàn</w:t>
      </w:r>
      <w:r w:rsidR="00107395" w:rsidRPr="00EF06AB">
        <w:rPr>
          <w:rFonts w:ascii="Times New Roman" w:hAnsi="Times New Roman"/>
          <w:bCs/>
          <w:spacing w:val="2"/>
          <w:sz w:val="28"/>
          <w:szCs w:val="28"/>
          <w:lang w:val="en-GB"/>
        </w:rPr>
        <w:t xml:space="preserve"> thiện các quy trình lồng tiếng phim năm 2024</w:t>
      </w:r>
      <w:r>
        <w:rPr>
          <w:rFonts w:ascii="Times New Roman" w:hAnsi="Times New Roman"/>
          <w:bCs/>
          <w:spacing w:val="2"/>
          <w:sz w:val="28"/>
          <w:szCs w:val="28"/>
          <w:lang w:val="en-GB"/>
        </w:rPr>
        <w:t xml:space="preserve"> và </w:t>
      </w:r>
      <w:r w:rsidR="00107395" w:rsidRPr="00EF06AB">
        <w:rPr>
          <w:rFonts w:ascii="Times New Roman" w:hAnsi="Times New Roman"/>
          <w:sz w:val="28"/>
          <w:szCs w:val="28"/>
        </w:rPr>
        <w:t>sản xuất 02 clip tuyên truyền.</w:t>
      </w:r>
    </w:p>
    <w:p w:rsidR="0039364F" w:rsidRPr="0039364F" w:rsidRDefault="0039364F" w:rsidP="00325CBE">
      <w:pPr>
        <w:spacing w:before="120" w:after="120" w:line="320" w:lineRule="exact"/>
        <w:ind w:firstLine="680"/>
        <w:jc w:val="both"/>
        <w:rPr>
          <w:rFonts w:ascii="Times New Roman" w:hAnsi="Times New Roman" w:cs="Times New Roman"/>
          <w:b/>
          <w:i/>
          <w:sz w:val="28"/>
          <w:szCs w:val="28"/>
        </w:rPr>
      </w:pPr>
      <w:r w:rsidRPr="0039364F">
        <w:rPr>
          <w:rFonts w:ascii="Times New Roman" w:hAnsi="Times New Roman" w:cs="Times New Roman"/>
          <w:b/>
          <w:i/>
          <w:sz w:val="28"/>
          <w:szCs w:val="28"/>
        </w:rPr>
        <w:t xml:space="preserve">1.3. Bảo tàng tỉnh </w:t>
      </w:r>
    </w:p>
    <w:p w:rsidR="00C74FCB" w:rsidRPr="00C74FCB" w:rsidRDefault="00C74FCB" w:rsidP="00325CBE">
      <w:pPr>
        <w:spacing w:before="120" w:after="120" w:line="320" w:lineRule="exact"/>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DC4127" w:rsidRPr="00C74FCB">
        <w:rPr>
          <w:rFonts w:ascii="Times New Roman" w:hAnsi="Times New Roman" w:cs="Times New Roman"/>
          <w:spacing w:val="-4"/>
          <w:sz w:val="28"/>
          <w:szCs w:val="28"/>
        </w:rPr>
        <w:t>Tháng 11, Bảo tàng tỉnh đón 1.300 lượ</w:t>
      </w:r>
      <w:r w:rsidR="00393C77">
        <w:rPr>
          <w:rFonts w:ascii="Times New Roman" w:hAnsi="Times New Roman" w:cs="Times New Roman"/>
          <w:spacing w:val="-4"/>
          <w:sz w:val="28"/>
          <w:szCs w:val="28"/>
        </w:rPr>
        <w:t>t khách thăm quan.</w:t>
      </w:r>
      <w:r w:rsidR="00DC4127" w:rsidRPr="00C74FCB">
        <w:rPr>
          <w:rFonts w:ascii="Times New Roman" w:hAnsi="Times New Roman" w:cs="Times New Roman"/>
          <w:spacing w:val="-4"/>
          <w:sz w:val="28"/>
          <w:szCs w:val="28"/>
        </w:rPr>
        <w:t xml:space="preserve"> </w:t>
      </w:r>
      <w:r w:rsidR="00DC4127" w:rsidRPr="00C74FCB">
        <w:rPr>
          <w:rFonts w:ascii="Times New Roman" w:hAnsi="Times New Roman" w:cs="Times New Roman"/>
          <w:sz w:val="28"/>
          <w:szCs w:val="28"/>
        </w:rPr>
        <w:t>Tham gia</w:t>
      </w:r>
      <w:r w:rsidR="00AE47A4">
        <w:rPr>
          <w:rFonts w:ascii="Times New Roman" w:hAnsi="Times New Roman" w:cs="Times New Roman"/>
          <w:sz w:val="28"/>
          <w:szCs w:val="28"/>
        </w:rPr>
        <w:t xml:space="preserve"> xây dựng</w:t>
      </w:r>
      <w:r w:rsidR="00DC4127" w:rsidRPr="00C74FCB">
        <w:rPr>
          <w:rFonts w:ascii="Times New Roman" w:hAnsi="Times New Roman" w:cs="Times New Roman"/>
          <w:sz w:val="28"/>
          <w:szCs w:val="28"/>
        </w:rPr>
        <w:t xml:space="preserve"> 04 không gian trưng bày hiện vật các dân tộc Lự, Thái, Mông, Hà Nhì; 01 không gian trưng bày trang phục 13 dân tộc và trải nghiệm chụp ảnh với trang phục dân tộc tại Tuần Văn hóa Du lịch Lai Châu tại Đà Nẵ</w:t>
      </w:r>
      <w:r w:rsidR="00AE47A4">
        <w:rPr>
          <w:rFonts w:ascii="Times New Roman" w:hAnsi="Times New Roman" w:cs="Times New Roman"/>
          <w:sz w:val="28"/>
          <w:szCs w:val="28"/>
        </w:rPr>
        <w:t xml:space="preserve">ng </w:t>
      </w:r>
      <w:r w:rsidR="00DC4127" w:rsidRPr="00C74FCB">
        <w:rPr>
          <w:rFonts w:ascii="Times New Roman" w:hAnsi="Times New Roman" w:cs="Times New Roman"/>
          <w:sz w:val="28"/>
          <w:szCs w:val="28"/>
        </w:rPr>
        <w:t>thu hút hàng trăm nghìn lượt khách tham quan và trải nghiệm</w:t>
      </w:r>
      <w:r w:rsidRPr="00C74FCB">
        <w:rPr>
          <w:rFonts w:ascii="Times New Roman" w:hAnsi="Times New Roman" w:cs="Times New Roman"/>
          <w:sz w:val="28"/>
          <w:szCs w:val="28"/>
        </w:rPr>
        <w:t>.</w:t>
      </w:r>
      <w:r w:rsidR="00DC4127" w:rsidRPr="00C74FCB">
        <w:rPr>
          <w:rFonts w:ascii="Times New Roman" w:hAnsi="Times New Roman" w:cs="Times New Roman"/>
          <w:sz w:val="28"/>
          <w:szCs w:val="28"/>
        </w:rPr>
        <w:t xml:space="preserve"> </w:t>
      </w:r>
    </w:p>
    <w:p w:rsidR="00DC4127" w:rsidRPr="00C74FCB" w:rsidRDefault="00C74FCB" w:rsidP="00325CBE">
      <w:pPr>
        <w:pStyle w:val="NormalWeb"/>
        <w:shd w:val="clear" w:color="auto" w:fill="FFFFFF"/>
        <w:spacing w:before="120" w:beforeAutospacing="0" w:after="120" w:afterAutospacing="0" w:line="320" w:lineRule="exact"/>
        <w:ind w:firstLine="720"/>
        <w:jc w:val="both"/>
        <w:textAlignment w:val="baseline"/>
        <w:rPr>
          <w:sz w:val="28"/>
          <w:szCs w:val="28"/>
        </w:rPr>
      </w:pPr>
      <w:r w:rsidRPr="00C90AA5">
        <w:rPr>
          <w:b/>
          <w:spacing w:val="-4"/>
          <w:sz w:val="28"/>
          <w:szCs w:val="28"/>
        </w:rPr>
        <w:t xml:space="preserve">- </w:t>
      </w:r>
      <w:r w:rsidR="00DC4127" w:rsidRPr="00C74FCB">
        <w:rPr>
          <w:spacing w:val="-4"/>
          <w:sz w:val="28"/>
          <w:szCs w:val="28"/>
        </w:rPr>
        <w:t xml:space="preserve">Biên tập, hoàn thiện bộ ảnh “ </w:t>
      </w:r>
      <w:r w:rsidR="00DC4127" w:rsidRPr="00C74FCB">
        <w:rPr>
          <w:i/>
          <w:iCs/>
          <w:spacing w:val="-4"/>
          <w:sz w:val="28"/>
          <w:szCs w:val="28"/>
        </w:rPr>
        <w:t>Lai Châu xưa và nay</w:t>
      </w:r>
      <w:r w:rsidR="00DC4127" w:rsidRPr="00C74FCB">
        <w:rPr>
          <w:spacing w:val="-4"/>
          <w:sz w:val="28"/>
          <w:szCs w:val="28"/>
        </w:rPr>
        <w:t>”</w:t>
      </w:r>
      <w:r>
        <w:rPr>
          <w:sz w:val="28"/>
          <w:szCs w:val="28"/>
        </w:rPr>
        <w:t>.</w:t>
      </w:r>
      <w:r w:rsidRPr="00C74FCB">
        <w:rPr>
          <w:sz w:val="28"/>
          <w:szCs w:val="28"/>
        </w:rPr>
        <w:t xml:space="preserve"> Tổ chức Hội đồng khoa học nghiệm thu hiện vật tu sửa, hồ sơ chỉnh lý và bản dịch sách cổ người Dao sang Tiếng Việt</w:t>
      </w:r>
      <w:r>
        <w:rPr>
          <w:sz w:val="28"/>
          <w:szCs w:val="28"/>
        </w:rPr>
        <w:t xml:space="preserve">; </w:t>
      </w:r>
      <w:r w:rsidR="00DC4127" w:rsidRPr="00C74FCB">
        <w:rPr>
          <w:sz w:val="28"/>
          <w:szCs w:val="28"/>
        </w:rPr>
        <w:t xml:space="preserve">chuẩn bị các nội dung trưng bày tại Tuần Văn hóa Du lịch Lai Châu tại Lai Châu. </w:t>
      </w:r>
    </w:p>
    <w:p w:rsidR="00DC4127" w:rsidRPr="00AE47A4" w:rsidRDefault="00C90AA5" w:rsidP="00325CBE">
      <w:pPr>
        <w:spacing w:before="120" w:after="120" w:line="320" w:lineRule="exact"/>
        <w:ind w:firstLine="720"/>
        <w:jc w:val="both"/>
        <w:rPr>
          <w:rFonts w:ascii="Times New Roman" w:hAnsi="Times New Roman" w:cs="Times New Roman"/>
          <w:spacing w:val="-2"/>
          <w:sz w:val="28"/>
          <w:szCs w:val="28"/>
        </w:rPr>
      </w:pPr>
      <w:r w:rsidRPr="00AE47A4">
        <w:rPr>
          <w:rFonts w:ascii="Times New Roman" w:hAnsi="Times New Roman" w:cs="Times New Roman"/>
          <w:b/>
          <w:bCs/>
          <w:iCs/>
          <w:spacing w:val="-2"/>
          <w:sz w:val="28"/>
          <w:szCs w:val="28"/>
        </w:rPr>
        <w:t xml:space="preserve">- </w:t>
      </w:r>
      <w:r w:rsidR="00C74FCB" w:rsidRPr="00AE47A4">
        <w:rPr>
          <w:rFonts w:ascii="Times New Roman" w:hAnsi="Times New Roman" w:cs="Times New Roman"/>
          <w:bCs/>
          <w:iCs/>
          <w:spacing w:val="-2"/>
          <w:sz w:val="28"/>
          <w:szCs w:val="28"/>
        </w:rPr>
        <w:t>T</w:t>
      </w:r>
      <w:r w:rsidR="00C74FCB" w:rsidRPr="00AE47A4">
        <w:rPr>
          <w:rFonts w:ascii="Times New Roman" w:hAnsi="Times New Roman" w:cs="Times New Roman"/>
          <w:spacing w:val="-2"/>
          <w:sz w:val="28"/>
          <w:szCs w:val="28"/>
        </w:rPr>
        <w:t xml:space="preserve">rình </w:t>
      </w:r>
      <w:r w:rsidR="00DC4127" w:rsidRPr="00AE47A4">
        <w:rPr>
          <w:rFonts w:ascii="Times New Roman" w:hAnsi="Times New Roman" w:cs="Times New Roman"/>
          <w:spacing w:val="-2"/>
          <w:sz w:val="28"/>
          <w:szCs w:val="28"/>
        </w:rPr>
        <w:t>hồ sơ khoa học di tích Hang Huổi Hiêm, xã Vàng San, huyện Mường Tè trình cấp có thẩm quyền ra quyết định công nhận là di tích danh lam thắng cảnh cấp tỉ</w:t>
      </w:r>
      <w:r w:rsidR="00C74FCB" w:rsidRPr="00AE47A4">
        <w:rPr>
          <w:rFonts w:ascii="Times New Roman" w:hAnsi="Times New Roman" w:cs="Times New Roman"/>
          <w:spacing w:val="-2"/>
          <w:sz w:val="28"/>
          <w:szCs w:val="28"/>
        </w:rPr>
        <w:t xml:space="preserve">nh năm 2024; </w:t>
      </w:r>
      <w:r w:rsidR="00DC4127" w:rsidRPr="00AE47A4">
        <w:rPr>
          <w:rFonts w:ascii="Times New Roman" w:hAnsi="Times New Roman" w:cs="Times New Roman"/>
          <w:spacing w:val="-2"/>
          <w:sz w:val="28"/>
          <w:szCs w:val="28"/>
        </w:rPr>
        <w:t xml:space="preserve">hồ sơ khoa học Lễ hội Nàng Han, xã Mường So, huyện Phong Thổ </w:t>
      </w:r>
      <w:r w:rsidR="00DC4127" w:rsidRPr="00AE47A4">
        <w:rPr>
          <w:rFonts w:ascii="Times New Roman" w:hAnsi="Times New Roman" w:cs="Times New Roman"/>
          <w:bCs/>
          <w:spacing w:val="-2"/>
          <w:sz w:val="28"/>
          <w:szCs w:val="28"/>
        </w:rPr>
        <w:t>trình cấp có thẩm quyền đề nghị Bộ Văn hóa, Thể thao và Du lịch công nhận là di sản văn hóa phi vật thể Quố</w:t>
      </w:r>
      <w:r w:rsidR="00C74FCB" w:rsidRPr="00AE47A4">
        <w:rPr>
          <w:rFonts w:ascii="Times New Roman" w:hAnsi="Times New Roman" w:cs="Times New Roman"/>
          <w:bCs/>
          <w:spacing w:val="-2"/>
          <w:sz w:val="28"/>
          <w:szCs w:val="28"/>
        </w:rPr>
        <w:t>c gia; t</w:t>
      </w:r>
      <w:r w:rsidR="00DC4127" w:rsidRPr="00AE47A4">
        <w:rPr>
          <w:rFonts w:ascii="Times New Roman" w:hAnsi="Times New Roman" w:cs="Times New Roman"/>
          <w:bCs/>
          <w:spacing w:val="-2"/>
          <w:sz w:val="28"/>
          <w:szCs w:val="28"/>
        </w:rPr>
        <w:t xml:space="preserve">rình cấp có thẩm quyền ban hành Quyết định phê duyệt và công bố danh mục kiểm kê di tích trên địa bàn tỉnh Lai Châu. </w:t>
      </w:r>
    </w:p>
    <w:p w:rsidR="00DC4127" w:rsidRPr="00C74FCB" w:rsidRDefault="00DC4127" w:rsidP="00325CBE">
      <w:pPr>
        <w:spacing w:before="120" w:after="120" w:line="320" w:lineRule="exact"/>
        <w:ind w:firstLine="720"/>
        <w:jc w:val="both"/>
        <w:rPr>
          <w:rFonts w:ascii="Times New Roman" w:hAnsi="Times New Roman" w:cs="Times New Roman"/>
          <w:sz w:val="28"/>
          <w:szCs w:val="28"/>
        </w:rPr>
      </w:pPr>
      <w:r w:rsidRPr="00C74FCB">
        <w:rPr>
          <w:rFonts w:ascii="Times New Roman" w:hAnsi="Times New Roman" w:cs="Times New Roman"/>
          <w:sz w:val="28"/>
          <w:szCs w:val="28"/>
        </w:rPr>
        <w:t xml:space="preserve">- Thực hiện công tác trưng bày </w:t>
      </w:r>
      <w:r w:rsidRPr="00C74FCB">
        <w:rPr>
          <w:rFonts w:ascii="Times New Roman" w:hAnsi="Times New Roman" w:cs="Times New Roman"/>
          <w:color w:val="000000"/>
          <w:sz w:val="28"/>
          <w:szCs w:val="28"/>
        </w:rPr>
        <w:t xml:space="preserve">chuyên đề </w:t>
      </w:r>
      <w:r w:rsidRPr="00C74FCB">
        <w:rPr>
          <w:rFonts w:ascii="Times New Roman" w:hAnsi="Times New Roman" w:cs="Times New Roman"/>
          <w:sz w:val="28"/>
          <w:szCs w:val="28"/>
        </w:rPr>
        <w:t>D</w:t>
      </w:r>
      <w:r w:rsidRPr="00C74FCB">
        <w:rPr>
          <w:rFonts w:ascii="Times New Roman" w:hAnsi="Times New Roman" w:cs="Times New Roman"/>
          <w:sz w:val="28"/>
          <w:szCs w:val="28"/>
          <w:lang w:val="vi-VN"/>
        </w:rPr>
        <w:t>i sản văn hóa phi vật thể dân tộc Dao gắn với “</w:t>
      </w:r>
      <w:r w:rsidRPr="00C74FCB">
        <w:rPr>
          <w:rFonts w:ascii="Times New Roman" w:hAnsi="Times New Roman" w:cs="Times New Roman"/>
          <w:i/>
          <w:iCs/>
          <w:sz w:val="28"/>
          <w:szCs w:val="28"/>
          <w:lang w:val="vi-VN"/>
        </w:rPr>
        <w:t>Lễ Tủ Cải và nghề thủ công truyền thống</w:t>
      </w:r>
      <w:r w:rsidRPr="00C74FCB">
        <w:rPr>
          <w:rFonts w:ascii="Times New Roman" w:hAnsi="Times New Roman" w:cs="Times New Roman"/>
          <w:sz w:val="28"/>
          <w:szCs w:val="28"/>
          <w:lang w:val="vi-VN"/>
        </w:rPr>
        <w:t>”</w:t>
      </w:r>
      <w:r w:rsidRPr="00C74FCB">
        <w:rPr>
          <w:rFonts w:ascii="Times New Roman" w:hAnsi="Times New Roman" w:cs="Times New Roman"/>
          <w:sz w:val="28"/>
          <w:szCs w:val="28"/>
        </w:rPr>
        <w:t xml:space="preserve"> tại huyện Tam Đường; dân tộc Cống gắn với “</w:t>
      </w:r>
      <w:r w:rsidRPr="00C74FCB">
        <w:rPr>
          <w:rFonts w:ascii="Times New Roman" w:hAnsi="Times New Roman" w:cs="Times New Roman"/>
          <w:i/>
          <w:iCs/>
          <w:sz w:val="28"/>
          <w:szCs w:val="28"/>
        </w:rPr>
        <w:t>Tết Ngô</w:t>
      </w:r>
      <w:r w:rsidRPr="00C74FCB">
        <w:rPr>
          <w:rFonts w:ascii="Times New Roman" w:hAnsi="Times New Roman" w:cs="Times New Roman"/>
          <w:sz w:val="28"/>
          <w:szCs w:val="28"/>
        </w:rPr>
        <w:t>” tại huyện Mường Tè thu hút hàng nghìn lượt du khách, nhân dân địa phương tham quan và tham gia trải nghiệ</w:t>
      </w:r>
      <w:r w:rsidR="00C74FCB">
        <w:rPr>
          <w:rFonts w:ascii="Times New Roman" w:hAnsi="Times New Roman" w:cs="Times New Roman"/>
          <w:sz w:val="28"/>
          <w:szCs w:val="28"/>
        </w:rPr>
        <w:t>m.</w:t>
      </w:r>
      <w:r w:rsidRPr="00C74FCB">
        <w:rPr>
          <w:rFonts w:ascii="Times New Roman" w:hAnsi="Times New Roman" w:cs="Times New Roman"/>
          <w:spacing w:val="-4"/>
          <w:sz w:val="28"/>
          <w:szCs w:val="28"/>
          <w:shd w:val="clear" w:color="auto" w:fill="FFFFFF"/>
        </w:rPr>
        <w:t xml:space="preserve"> </w:t>
      </w:r>
      <w:r w:rsidR="00AE47A4">
        <w:rPr>
          <w:rFonts w:ascii="Times New Roman" w:hAnsi="Times New Roman" w:cs="Times New Roman"/>
          <w:spacing w:val="-4"/>
          <w:sz w:val="28"/>
          <w:szCs w:val="28"/>
          <w:shd w:val="clear" w:color="auto" w:fill="FFFFFF"/>
        </w:rPr>
        <w:t>Thực hiện</w:t>
      </w:r>
      <w:r w:rsidRPr="00C74FCB">
        <w:rPr>
          <w:rFonts w:ascii="Times New Roman" w:hAnsi="Times New Roman" w:cs="Times New Roman"/>
          <w:spacing w:val="-4"/>
          <w:sz w:val="28"/>
          <w:szCs w:val="28"/>
          <w:shd w:val="clear" w:color="auto" w:fill="FFFFFF"/>
        </w:rPr>
        <w:t xml:space="preserve"> thủ tục và hồ sơ đấu thầu gói thầu </w:t>
      </w:r>
      <w:r w:rsidR="00C74FCB">
        <w:rPr>
          <w:rFonts w:ascii="Times New Roman" w:hAnsi="Times New Roman" w:cs="Times New Roman"/>
          <w:spacing w:val="-4"/>
          <w:sz w:val="28"/>
          <w:szCs w:val="28"/>
          <w:shd w:val="clear" w:color="auto" w:fill="FFFFFF"/>
          <w:lang w:val="vi-VN"/>
        </w:rPr>
        <w:t>“</w:t>
      </w:r>
      <w:r w:rsidRPr="00C74FCB">
        <w:rPr>
          <w:rFonts w:ascii="Times New Roman" w:hAnsi="Times New Roman" w:cs="Times New Roman"/>
          <w:spacing w:val="-4"/>
          <w:sz w:val="28"/>
          <w:szCs w:val="28"/>
          <w:shd w:val="clear" w:color="auto" w:fill="FFFFFF"/>
          <w:lang w:val="vi-VN"/>
        </w:rPr>
        <w:t xml:space="preserve">Phục dựng, tái hiện và hoàn thiện phim tư liệu các dân tộc </w:t>
      </w:r>
      <w:r w:rsidRPr="00C74FCB">
        <w:rPr>
          <w:rFonts w:ascii="Times New Roman" w:hAnsi="Times New Roman" w:cs="Times New Roman"/>
          <w:spacing w:val="-4"/>
          <w:sz w:val="28"/>
          <w:szCs w:val="28"/>
          <w:shd w:val="clear" w:color="auto" w:fill="FFFFFF"/>
        </w:rPr>
        <w:t>Giáy, Lào, Kháng, Khơ Mú</w:t>
      </w:r>
      <w:r w:rsidRPr="00C74FCB">
        <w:rPr>
          <w:rFonts w:ascii="Times New Roman" w:hAnsi="Times New Roman" w:cs="Times New Roman"/>
          <w:spacing w:val="-4"/>
          <w:sz w:val="28"/>
          <w:szCs w:val="28"/>
          <w:shd w:val="clear" w:color="auto" w:fill="FFFFFF"/>
          <w:lang w:val="vi-VN"/>
        </w:rPr>
        <w:t xml:space="preserve"> trên địa bàn tỉnh Lai Châu”. </w:t>
      </w:r>
    </w:p>
    <w:p w:rsidR="0091669D"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i/>
          <w:sz w:val="28"/>
          <w:szCs w:val="28"/>
          <w:lang w:val="nl-NL"/>
        </w:rPr>
      </w:pPr>
      <w:r w:rsidRPr="0039364F">
        <w:rPr>
          <w:rFonts w:ascii="Times New Roman" w:hAnsi="Times New Roman" w:cs="Times New Roman"/>
          <w:b/>
          <w:i/>
          <w:sz w:val="28"/>
          <w:szCs w:val="28"/>
        </w:rPr>
        <w:t>1.4. T</w:t>
      </w:r>
      <w:r w:rsidRPr="0039364F">
        <w:rPr>
          <w:rFonts w:ascii="Times New Roman" w:hAnsi="Times New Roman" w:cs="Times New Roman"/>
          <w:b/>
          <w:i/>
          <w:sz w:val="28"/>
          <w:szCs w:val="28"/>
          <w:lang w:val="nl-NL"/>
        </w:rPr>
        <w:t>hư viện tỉnh</w:t>
      </w:r>
    </w:p>
    <w:p w:rsidR="00C0716E" w:rsidRDefault="0091669D"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BB3153">
        <w:rPr>
          <w:rFonts w:ascii="Times New Roman" w:hAnsi="Times New Roman" w:cs="Times New Roman"/>
          <w:sz w:val="28"/>
          <w:szCs w:val="28"/>
        </w:rPr>
        <w:lastRenderedPageBreak/>
        <w:t>- Phục vụ đọc giả đến thư viện mượn, đọc, nghiên cứu tài liệu, trong tháng thu hút đượ</w:t>
      </w:r>
      <w:r w:rsidR="00C74FCB">
        <w:rPr>
          <w:rFonts w:ascii="Times New Roman" w:hAnsi="Times New Roman" w:cs="Times New Roman"/>
          <w:sz w:val="28"/>
          <w:szCs w:val="28"/>
        </w:rPr>
        <w:t>c 3.6</w:t>
      </w:r>
      <w:r w:rsidRPr="00BB3153">
        <w:rPr>
          <w:rFonts w:ascii="Times New Roman" w:hAnsi="Times New Roman" w:cs="Times New Roman"/>
          <w:sz w:val="28"/>
          <w:szCs w:val="28"/>
        </w:rPr>
        <w:t xml:space="preserve">00 lượt bạn đọc đến với thư viện và các hoạt động của Thư viện.. Xử lý nghiệp vụ sách, báo </w:t>
      </w:r>
      <w:r w:rsidR="00C74FCB">
        <w:rPr>
          <w:rFonts w:ascii="Times New Roman" w:hAnsi="Times New Roman" w:cs="Times New Roman"/>
          <w:sz w:val="28"/>
          <w:szCs w:val="28"/>
        </w:rPr>
        <w:t>580</w:t>
      </w:r>
      <w:r w:rsidRPr="00BB3153">
        <w:rPr>
          <w:rFonts w:ascii="Times New Roman" w:hAnsi="Times New Roman" w:cs="Times New Roman"/>
          <w:sz w:val="28"/>
          <w:szCs w:val="28"/>
        </w:rPr>
        <w:t xml:space="preserve"> bản sách; cấp và đổi mới </w:t>
      </w:r>
      <w:r w:rsidR="00C74FCB">
        <w:rPr>
          <w:rFonts w:ascii="Times New Roman" w:hAnsi="Times New Roman" w:cs="Times New Roman"/>
          <w:sz w:val="28"/>
          <w:szCs w:val="28"/>
        </w:rPr>
        <w:t>58</w:t>
      </w:r>
      <w:r w:rsidRPr="00BB3153">
        <w:rPr>
          <w:rFonts w:ascii="Times New Roman" w:hAnsi="Times New Roman" w:cs="Times New Roman"/>
          <w:sz w:val="28"/>
          <w:szCs w:val="28"/>
        </w:rPr>
        <w:t xml:space="preserve"> thẻ bạn đọc. Tiếp nhận </w:t>
      </w:r>
      <w:r w:rsidR="00C74FCB">
        <w:rPr>
          <w:rFonts w:ascii="Times New Roman" w:hAnsi="Times New Roman" w:cs="Times New Roman"/>
          <w:sz w:val="28"/>
          <w:szCs w:val="28"/>
        </w:rPr>
        <w:t>100</w:t>
      </w:r>
      <w:r w:rsidRPr="00BB3153">
        <w:rPr>
          <w:rFonts w:ascii="Times New Roman" w:hAnsi="Times New Roman" w:cs="Times New Roman"/>
          <w:sz w:val="28"/>
          <w:szCs w:val="28"/>
        </w:rPr>
        <w:t xml:space="preserve"> bản sách biếu tặng; luân chuyển </w:t>
      </w:r>
      <w:r w:rsidR="00C74FCB">
        <w:rPr>
          <w:rFonts w:ascii="Times New Roman" w:hAnsi="Times New Roman" w:cs="Times New Roman"/>
          <w:sz w:val="28"/>
          <w:szCs w:val="28"/>
        </w:rPr>
        <w:t>870</w:t>
      </w:r>
      <w:r w:rsidRPr="00BB3153">
        <w:rPr>
          <w:rFonts w:ascii="Times New Roman" w:hAnsi="Times New Roman" w:cs="Times New Roman"/>
          <w:sz w:val="28"/>
          <w:szCs w:val="28"/>
        </w:rPr>
        <w:t xml:space="preserve"> bản sách về các tủ sách cơ sở, thư việ</w:t>
      </w:r>
      <w:r w:rsidR="00C0716E">
        <w:rPr>
          <w:rFonts w:ascii="Times New Roman" w:hAnsi="Times New Roman" w:cs="Times New Roman"/>
          <w:sz w:val="28"/>
          <w:szCs w:val="28"/>
        </w:rPr>
        <w:t>n.</w:t>
      </w:r>
    </w:p>
    <w:p w:rsidR="00C74FCB" w:rsidRPr="00C0716E" w:rsidRDefault="00C74FCB"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C0716E">
        <w:rPr>
          <w:rFonts w:ascii="Times New Roman" w:hAnsi="Times New Roman" w:cs="Times New Roman"/>
          <w:sz w:val="28"/>
          <w:szCs w:val="28"/>
        </w:rPr>
        <w:t xml:space="preserve">- Triển lãm sách mới tại </w:t>
      </w:r>
      <w:r w:rsidR="00C0716E" w:rsidRPr="00C0716E">
        <w:rPr>
          <w:rFonts w:ascii="Times New Roman" w:hAnsi="Times New Roman" w:cs="Times New Roman"/>
          <w:sz w:val="28"/>
          <w:szCs w:val="28"/>
        </w:rPr>
        <w:t>Thư viện tỉnh chào mừng</w:t>
      </w:r>
      <w:r w:rsidRPr="00C0716E">
        <w:rPr>
          <w:rFonts w:ascii="Times New Roman" w:hAnsi="Times New Roman" w:cs="Times New Roman"/>
          <w:sz w:val="28"/>
          <w:szCs w:val="28"/>
        </w:rPr>
        <w:t xml:space="preserve"> các ngày lễ, kỷ niệ</w:t>
      </w:r>
      <w:r w:rsidR="00C0716E" w:rsidRPr="00C0716E">
        <w:rPr>
          <w:rFonts w:ascii="Times New Roman" w:hAnsi="Times New Roman" w:cs="Times New Roman"/>
          <w:sz w:val="28"/>
          <w:szCs w:val="28"/>
        </w:rPr>
        <w:t>m trong tháng; thực hiện giới thiệu sách mới, chuyên đề trên trang thông tin của Thư viện tỉnh; sưu tầm tin nói về Lai Châu qua các báo. Tổ chức</w:t>
      </w:r>
      <w:r w:rsidRPr="00C0716E">
        <w:rPr>
          <w:rStyle w:val="Strong"/>
          <w:rFonts w:ascii="Times New Roman" w:hAnsi="Times New Roman" w:cs="Times New Roman"/>
          <w:color w:val="212529"/>
          <w:sz w:val="28"/>
          <w:szCs w:val="28"/>
          <w:shd w:val="clear" w:color="auto" w:fill="FFFFFF"/>
        </w:rPr>
        <w:t xml:space="preserve"> </w:t>
      </w:r>
      <w:r w:rsidR="00C0716E" w:rsidRPr="00C0716E">
        <w:rPr>
          <w:rStyle w:val="Strong"/>
          <w:rFonts w:ascii="Times New Roman" w:hAnsi="Times New Roman" w:cs="Times New Roman"/>
          <w:b w:val="0"/>
          <w:color w:val="212529"/>
          <w:sz w:val="28"/>
          <w:szCs w:val="28"/>
          <w:shd w:val="clear" w:color="auto" w:fill="FFFFFF"/>
        </w:rPr>
        <w:t>t</w:t>
      </w:r>
      <w:r w:rsidRPr="00C0716E">
        <w:rPr>
          <w:rStyle w:val="Strong"/>
          <w:rFonts w:ascii="Times New Roman" w:hAnsi="Times New Roman" w:cs="Times New Roman"/>
          <w:b w:val="0"/>
          <w:color w:val="212529"/>
          <w:sz w:val="28"/>
          <w:szCs w:val="28"/>
          <w:shd w:val="clear" w:color="auto" w:fill="FFFFFF"/>
        </w:rPr>
        <w:t>riển lãm sách lưu động tai</w:t>
      </w:r>
      <w:r w:rsidRPr="00C0716E">
        <w:rPr>
          <w:rStyle w:val="Strong"/>
          <w:rFonts w:ascii="Times New Roman" w:hAnsi="Times New Roman" w:cs="Times New Roman"/>
          <w:color w:val="212529"/>
          <w:sz w:val="28"/>
          <w:szCs w:val="28"/>
          <w:shd w:val="clear" w:color="auto" w:fill="FFFFFF"/>
        </w:rPr>
        <w:t xml:space="preserve"> </w:t>
      </w:r>
      <w:r w:rsidRPr="00C0716E">
        <w:rPr>
          <w:rFonts w:ascii="Times New Roman" w:hAnsi="Times New Roman" w:cs="Times New Roman"/>
          <w:sz w:val="28"/>
          <w:szCs w:val="28"/>
        </w:rPr>
        <w:t>huyện Mường Tè  nhân sự kiện huyện tổ chức “Ngày hội Văn hoá, Thể thao và Du lịch năm 2024, thu hút khoảng 1.300 lượt bạn đọc đến tham quan,</w:t>
      </w:r>
      <w:r w:rsidR="00AE47A4">
        <w:rPr>
          <w:rFonts w:ascii="Times New Roman" w:hAnsi="Times New Roman" w:cs="Times New Roman"/>
          <w:sz w:val="28"/>
          <w:szCs w:val="28"/>
        </w:rPr>
        <w:t xml:space="preserve"> </w:t>
      </w:r>
      <w:r w:rsidRPr="00C0716E">
        <w:rPr>
          <w:rFonts w:ascii="Times New Roman" w:hAnsi="Times New Roman" w:cs="Times New Roman"/>
          <w:sz w:val="28"/>
          <w:szCs w:val="28"/>
        </w:rPr>
        <w:t>nghiên cứu tài liệu”.</w:t>
      </w:r>
    </w:p>
    <w:p w:rsidR="00E9256F" w:rsidRPr="00C90AA5"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b/>
          <w:sz w:val="28"/>
          <w:szCs w:val="28"/>
        </w:rPr>
      </w:pPr>
      <w:r w:rsidRPr="00C90AA5">
        <w:rPr>
          <w:rFonts w:ascii="Times New Roman" w:hAnsi="Times New Roman" w:cs="Times New Roman"/>
          <w:b/>
          <w:sz w:val="28"/>
          <w:szCs w:val="28"/>
        </w:rPr>
        <w:t>2. Lĩnh vực Thể dục thể thao</w:t>
      </w:r>
    </w:p>
    <w:p w:rsidR="00C90AA5" w:rsidRPr="00C90AA5" w:rsidRDefault="00C90AA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C90AA5">
        <w:rPr>
          <w:rFonts w:ascii="Times New Roman" w:hAnsi="Times New Roman" w:cs="Times New Roman"/>
          <w:sz w:val="28"/>
          <w:szCs w:val="28"/>
        </w:rPr>
        <w:tab/>
      </w:r>
      <w:r w:rsidRPr="00C90AA5">
        <w:rPr>
          <w:rFonts w:ascii="Times New Roman" w:hAnsi="Times New Roman" w:cs="Times New Roman"/>
          <w:spacing w:val="2"/>
          <w:sz w:val="28"/>
          <w:szCs w:val="28"/>
          <w:lang w:val="vi-VN"/>
        </w:rPr>
        <w:t xml:space="preserve">- Tổ chức </w:t>
      </w:r>
      <w:r w:rsidRPr="00C90AA5">
        <w:rPr>
          <w:rFonts w:ascii="Times New Roman" w:hAnsi="Times New Roman" w:cs="Times New Roman"/>
          <w:spacing w:val="2"/>
          <w:sz w:val="28"/>
          <w:szCs w:val="28"/>
        </w:rPr>
        <w:t>thành công</w:t>
      </w:r>
      <w:r w:rsidRPr="00C90AA5">
        <w:rPr>
          <w:rFonts w:ascii="Times New Roman" w:hAnsi="Times New Roman" w:cs="Times New Roman"/>
          <w:spacing w:val="2"/>
          <w:sz w:val="28"/>
          <w:szCs w:val="28"/>
          <w:lang w:val="vi-VN"/>
        </w:rPr>
        <w:t xml:space="preserve"> Giải Bóng chuyền Đoàn kết Công - Nông - Binh năm 2024 tại huyên Than Uyên, </w:t>
      </w:r>
      <w:r w:rsidRPr="00C90AA5">
        <w:rPr>
          <w:rFonts w:ascii="Times New Roman" w:hAnsi="Times New Roman" w:cs="Times New Roman"/>
          <w:spacing w:val="2"/>
          <w:sz w:val="28"/>
          <w:szCs w:val="28"/>
        </w:rPr>
        <w:t>với tổng số trên 170 VĐV tham gia.</w:t>
      </w:r>
    </w:p>
    <w:p w:rsidR="00C90AA5" w:rsidRPr="00AE47A4" w:rsidRDefault="00C90AA5" w:rsidP="00AE47A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AE47A4">
        <w:rPr>
          <w:rFonts w:ascii="Times New Roman" w:hAnsi="Times New Roman" w:cs="Times New Roman"/>
          <w:spacing w:val="-2"/>
          <w:sz w:val="28"/>
          <w:szCs w:val="28"/>
        </w:rPr>
        <w:t xml:space="preserve">- </w:t>
      </w:r>
      <w:r w:rsidR="00AE47A4" w:rsidRPr="00AE47A4">
        <w:rPr>
          <w:rFonts w:ascii="Times New Roman" w:hAnsi="Times New Roman" w:cs="Times New Roman"/>
          <w:spacing w:val="-2"/>
          <w:sz w:val="28"/>
          <w:szCs w:val="28"/>
        </w:rPr>
        <w:t>Tham mưu t</w:t>
      </w:r>
      <w:r w:rsidRPr="00AE47A4">
        <w:rPr>
          <w:rFonts w:ascii="Times New Roman" w:hAnsi="Times New Roman" w:cs="Times New Roman"/>
          <w:spacing w:val="-2"/>
          <w:sz w:val="28"/>
          <w:szCs w:val="28"/>
        </w:rPr>
        <w:t xml:space="preserve">ổ chức </w:t>
      </w:r>
      <w:r w:rsidRPr="00AE47A4">
        <w:rPr>
          <w:rFonts w:ascii="Times New Roman" w:hAnsi="Times New Roman" w:cs="Times New Roman"/>
          <w:spacing w:val="-2"/>
          <w:sz w:val="28"/>
          <w:szCs w:val="28"/>
          <w:lang w:val="vi-VN"/>
        </w:rPr>
        <w:t>Giải leo núi tỉnh Lai Châu mở rộng lần thứ II năm 2024 chinh phục đỉ</w:t>
      </w:r>
      <w:r w:rsidRPr="00AE47A4">
        <w:rPr>
          <w:rFonts w:ascii="Times New Roman" w:hAnsi="Times New Roman" w:cs="Times New Roman"/>
          <w:spacing w:val="-2"/>
          <w:sz w:val="28"/>
          <w:szCs w:val="28"/>
          <w:lang w:val="vi-VN"/>
        </w:rPr>
        <w:t>nh Răng Cưa</w:t>
      </w:r>
      <w:r w:rsidRPr="00AE47A4">
        <w:rPr>
          <w:rFonts w:ascii="Times New Roman" w:hAnsi="Times New Roman" w:cs="Times New Roman"/>
          <w:spacing w:val="-2"/>
          <w:sz w:val="28"/>
          <w:szCs w:val="28"/>
        </w:rPr>
        <w:t xml:space="preserve">. Chuẩn bị các điều kiện tổ chức </w:t>
      </w:r>
      <w:r w:rsidRPr="00AE47A4">
        <w:rPr>
          <w:rFonts w:ascii="Times New Roman" w:hAnsi="Times New Roman" w:cs="Times New Roman"/>
          <w:spacing w:val="-2"/>
          <w:sz w:val="28"/>
          <w:szCs w:val="28"/>
        </w:rPr>
        <w:t>Giải Marathon tỉnh Lai Châu năm 2024</w:t>
      </w:r>
      <w:r w:rsidRPr="00AE47A4">
        <w:rPr>
          <w:rFonts w:ascii="Times New Roman" w:hAnsi="Times New Roman" w:cs="Times New Roman"/>
          <w:spacing w:val="-2"/>
          <w:sz w:val="28"/>
          <w:szCs w:val="28"/>
        </w:rPr>
        <w:t xml:space="preserve"> trong khuôn khổ Tuấn Du lịch- Văn hóa Lai Châu năm 2024.</w:t>
      </w:r>
    </w:p>
    <w:p w:rsidR="00C90AA5" w:rsidRPr="00C90AA5" w:rsidRDefault="00AE47A4"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Pr>
          <w:rFonts w:ascii="Times New Roman" w:hAnsi="Times New Roman" w:cs="Times New Roman"/>
          <w:sz w:val="28"/>
          <w:szCs w:val="28"/>
        </w:rPr>
        <w:t>-</w:t>
      </w:r>
      <w:r w:rsidR="00C90AA5" w:rsidRPr="00C90AA5">
        <w:rPr>
          <w:rFonts w:ascii="Times New Roman" w:hAnsi="Times New Roman" w:cs="Times New Roman"/>
          <w:sz w:val="28"/>
          <w:szCs w:val="28"/>
        </w:rPr>
        <w:t xml:space="preserve"> </w:t>
      </w:r>
      <w:r w:rsidR="00C90AA5" w:rsidRPr="00C90AA5">
        <w:rPr>
          <w:rFonts w:ascii="Times New Roman" w:hAnsi="Times New Roman" w:cs="Times New Roman"/>
          <w:sz w:val="28"/>
          <w:szCs w:val="28"/>
        </w:rPr>
        <w:t>Thành lập đoàn vặn động viên tham gia g</w:t>
      </w:r>
      <w:r w:rsidR="00C90AA5" w:rsidRPr="00C90AA5">
        <w:rPr>
          <w:rFonts w:ascii="Times New Roman" w:hAnsi="Times New Roman" w:cs="Times New Roman"/>
          <w:sz w:val="28"/>
          <w:szCs w:val="28"/>
        </w:rPr>
        <w:t>iải Cầu lông Trung cao tuổi toàn quốc tại Thái Nguyên</w:t>
      </w:r>
      <w:r w:rsidR="00C90AA5" w:rsidRPr="00C90AA5">
        <w:rPr>
          <w:rFonts w:ascii="Times New Roman" w:hAnsi="Times New Roman" w:cs="Times New Roman"/>
          <w:sz w:val="28"/>
          <w:szCs w:val="28"/>
        </w:rPr>
        <w:t xml:space="preserve"> (</w:t>
      </w:r>
      <w:r w:rsidR="00C90AA5" w:rsidRPr="00C90AA5">
        <w:rPr>
          <w:rFonts w:ascii="Times New Roman" w:hAnsi="Times New Roman" w:cs="Times New Roman"/>
          <w:sz w:val="28"/>
          <w:szCs w:val="28"/>
          <w:lang w:val="vi-VN"/>
        </w:rPr>
        <w:t xml:space="preserve"> </w:t>
      </w:r>
      <w:r w:rsidR="00C90AA5" w:rsidRPr="00C90AA5">
        <w:rPr>
          <w:rFonts w:ascii="Times New Roman" w:hAnsi="Times New Roman" w:cs="Times New Roman"/>
          <w:sz w:val="28"/>
          <w:szCs w:val="28"/>
        </w:rPr>
        <w:t>đ</w:t>
      </w:r>
      <w:r w:rsidR="00C90AA5" w:rsidRPr="00C90AA5">
        <w:rPr>
          <w:rFonts w:ascii="Times New Roman" w:hAnsi="Times New Roman" w:cs="Times New Roman"/>
          <w:sz w:val="28"/>
          <w:szCs w:val="28"/>
          <w:lang w:val="vi-VN"/>
        </w:rPr>
        <w:t xml:space="preserve">ạt 02 </w:t>
      </w:r>
      <w:r w:rsidR="00C90AA5" w:rsidRPr="00C90AA5">
        <w:rPr>
          <w:rFonts w:ascii="Times New Roman" w:hAnsi="Times New Roman" w:cs="Times New Roman"/>
          <w:sz w:val="28"/>
          <w:szCs w:val="28"/>
        </w:rPr>
        <w:t>huy chương</w:t>
      </w:r>
      <w:r w:rsidR="00C90AA5" w:rsidRPr="00C90AA5">
        <w:rPr>
          <w:rFonts w:ascii="Times New Roman" w:hAnsi="Times New Roman" w:cs="Times New Roman"/>
          <w:sz w:val="28"/>
          <w:szCs w:val="28"/>
          <w:lang w:val="vi-VN"/>
        </w:rPr>
        <w:t xml:space="preserve"> </w:t>
      </w:r>
      <w:r w:rsidR="00C90AA5" w:rsidRPr="00C90AA5">
        <w:rPr>
          <w:rFonts w:ascii="Times New Roman" w:hAnsi="Times New Roman" w:cs="Times New Roman"/>
          <w:sz w:val="28"/>
          <w:szCs w:val="28"/>
        </w:rPr>
        <w:t>đ</w:t>
      </w:r>
      <w:r w:rsidR="00C90AA5" w:rsidRPr="00C90AA5">
        <w:rPr>
          <w:rFonts w:ascii="Times New Roman" w:hAnsi="Times New Roman" w:cs="Times New Roman"/>
          <w:sz w:val="28"/>
          <w:szCs w:val="28"/>
          <w:lang w:val="vi-VN"/>
        </w:rPr>
        <w:t>ồ</w:t>
      </w:r>
      <w:r w:rsidR="00C90AA5" w:rsidRPr="00C90AA5">
        <w:rPr>
          <w:rFonts w:ascii="Times New Roman" w:hAnsi="Times New Roman" w:cs="Times New Roman"/>
          <w:sz w:val="28"/>
          <w:szCs w:val="28"/>
          <w:lang w:val="vi-VN"/>
        </w:rPr>
        <w:t>ng</w:t>
      </w:r>
      <w:r w:rsidR="00C90AA5" w:rsidRPr="00C90AA5">
        <w:rPr>
          <w:rFonts w:ascii="Times New Roman" w:hAnsi="Times New Roman" w:cs="Times New Roman"/>
          <w:sz w:val="28"/>
          <w:szCs w:val="28"/>
        </w:rPr>
        <w:t>)</w:t>
      </w:r>
    </w:p>
    <w:p w:rsidR="00C90AA5" w:rsidRPr="00C90AA5" w:rsidRDefault="00C90AA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2"/>
          <w:sz w:val="28"/>
          <w:szCs w:val="28"/>
        </w:rPr>
      </w:pPr>
      <w:r w:rsidRPr="00C90AA5">
        <w:rPr>
          <w:rFonts w:ascii="Times New Roman" w:hAnsi="Times New Roman" w:cs="Times New Roman"/>
          <w:bCs/>
          <w:sz w:val="28"/>
          <w:szCs w:val="28"/>
          <w:lang w:val="vi-VN"/>
        </w:rPr>
        <w:t>- Duy trì học tập và tập luyện các lớp tuyển năng khiếu,đội tuyển trẻ tỉnh, đội tuyển tỉnh.</w:t>
      </w:r>
    </w:p>
    <w:p w:rsidR="00C90AA5"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shd w:val="clear" w:color="auto" w:fill="FFFFFF"/>
        </w:rPr>
      </w:pPr>
      <w:r w:rsidRPr="0039364F">
        <w:rPr>
          <w:rFonts w:ascii="Times New Roman" w:hAnsi="Times New Roman" w:cs="Times New Roman"/>
          <w:b/>
          <w:spacing w:val="-2"/>
          <w:sz w:val="28"/>
          <w:szCs w:val="28"/>
        </w:rPr>
        <w:t>3</w:t>
      </w:r>
      <w:r w:rsidRPr="0039364F">
        <w:rPr>
          <w:rFonts w:ascii="Times New Roman" w:hAnsi="Times New Roman" w:cs="Times New Roman"/>
          <w:b/>
          <w:sz w:val="28"/>
          <w:szCs w:val="28"/>
          <w:shd w:val="clear" w:color="auto" w:fill="FFFFFF"/>
        </w:rPr>
        <w:t>. Quản lý Du lịch</w:t>
      </w:r>
    </w:p>
    <w:p w:rsidR="00C90AA5" w:rsidRPr="00C90AA5" w:rsidRDefault="00C90AA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pacing w:val="-2"/>
          <w:sz w:val="28"/>
          <w:szCs w:val="28"/>
          <w:shd w:val="clear" w:color="auto" w:fill="FFFFFF"/>
        </w:rPr>
      </w:pPr>
      <w:r>
        <w:rPr>
          <w:rFonts w:ascii="Times New Roman" w:hAnsi="Times New Roman"/>
          <w:spacing w:val="-2"/>
          <w:sz w:val="28"/>
          <w:szCs w:val="28"/>
        </w:rPr>
        <w:t xml:space="preserve">- </w:t>
      </w:r>
      <w:r w:rsidRPr="00C90AA5">
        <w:rPr>
          <w:rFonts w:ascii="Times New Roman" w:hAnsi="Times New Roman"/>
          <w:spacing w:val="-2"/>
          <w:sz w:val="28"/>
          <w:szCs w:val="28"/>
        </w:rPr>
        <w:t>Tham mưu ban hành</w:t>
      </w:r>
      <w:r w:rsidRPr="00C90AA5">
        <w:rPr>
          <w:rFonts w:ascii="Times New Roman" w:hAnsi="Times New Roman"/>
          <w:spacing w:val="-2"/>
          <w:sz w:val="28"/>
          <w:szCs w:val="28"/>
        </w:rPr>
        <w:t xml:space="preserve"> c</w:t>
      </w:r>
      <w:r w:rsidRPr="00C90AA5">
        <w:rPr>
          <w:rFonts w:ascii="Times New Roman" w:hAnsi="Times New Roman"/>
          <w:color w:val="0D0D0D"/>
          <w:spacing w:val="-2"/>
          <w:sz w:val="28"/>
          <w:szCs w:val="28"/>
        </w:rPr>
        <w:t xml:space="preserve">ác văn bản chỉ đạo, triển khai thực hiện các nội dung </w:t>
      </w:r>
      <w:r w:rsidRPr="00C90AA5">
        <w:rPr>
          <w:rFonts w:ascii="Times New Roman" w:hAnsi="Times New Roman"/>
          <w:color w:val="000000"/>
          <w:spacing w:val="-2"/>
          <w:sz w:val="28"/>
          <w:szCs w:val="28"/>
        </w:rPr>
        <w:t>về tổ chức các hoạt động Tuần Du lịch – Văn hoá Lai Châu năm 2024</w:t>
      </w:r>
      <w:r w:rsidRPr="00C90AA5">
        <w:rPr>
          <w:rFonts w:ascii="Times New Roman" w:hAnsi="Times New Roman"/>
          <w:color w:val="0D0D0D"/>
          <w:spacing w:val="-2"/>
          <w:sz w:val="28"/>
          <w:szCs w:val="28"/>
        </w:rPr>
        <w:t>;</w:t>
      </w:r>
      <w:r w:rsidRPr="00C90AA5">
        <w:rPr>
          <w:rFonts w:ascii="Times New Roman" w:hAnsi="Times New Roman"/>
          <w:color w:val="000000"/>
          <w:spacing w:val="-2"/>
          <w:sz w:val="28"/>
          <w:szCs w:val="28"/>
        </w:rPr>
        <w:t xml:space="preserve"> </w:t>
      </w:r>
      <w:r w:rsidRPr="00C90AA5">
        <w:rPr>
          <w:rFonts w:ascii="Times New Roman" w:hAnsi="Times New Roman"/>
          <w:color w:val="000000"/>
          <w:spacing w:val="-2"/>
          <w:sz w:val="28"/>
          <w:szCs w:val="28"/>
        </w:rPr>
        <w:t>báo cáo k</w:t>
      </w:r>
      <w:r w:rsidRPr="00C90AA5">
        <w:rPr>
          <w:rFonts w:ascii="Times New Roman" w:hAnsi="Times New Roman"/>
          <w:color w:val="000000"/>
          <w:spacing w:val="-2"/>
          <w:sz w:val="28"/>
          <w:szCs w:val="28"/>
        </w:rPr>
        <w:t>ết quả thực hiện Chỉ thị số 10/CT-TTg ngày 31/3/2021 của Thủ t</w:t>
      </w:r>
      <w:r w:rsidRPr="00C90AA5">
        <w:rPr>
          <w:rFonts w:ascii="Times New Roman" w:hAnsi="Times New Roman" w:hint="eastAsia"/>
          <w:color w:val="000000"/>
          <w:spacing w:val="-2"/>
          <w:sz w:val="28"/>
          <w:szCs w:val="28"/>
        </w:rPr>
        <w:t>ư</w:t>
      </w:r>
      <w:r w:rsidRPr="00C90AA5">
        <w:rPr>
          <w:rFonts w:ascii="Times New Roman" w:hAnsi="Times New Roman"/>
          <w:color w:val="000000"/>
          <w:spacing w:val="-2"/>
          <w:sz w:val="28"/>
          <w:szCs w:val="28"/>
        </w:rPr>
        <w:t xml:space="preserve">ớng Chính phủ; </w:t>
      </w:r>
      <w:r w:rsidRPr="00C90AA5">
        <w:rPr>
          <w:rFonts w:ascii="Times New Roman" w:hAnsi="Times New Roman"/>
          <w:color w:val="000000"/>
          <w:spacing w:val="-2"/>
          <w:sz w:val="28"/>
          <w:szCs w:val="28"/>
        </w:rPr>
        <w:t>k</w:t>
      </w:r>
      <w:r w:rsidRPr="00C90AA5">
        <w:rPr>
          <w:rFonts w:ascii="Times New Roman" w:hAnsi="Times New Roman"/>
          <w:color w:val="000000"/>
          <w:spacing w:val="-2"/>
          <w:sz w:val="28"/>
          <w:szCs w:val="28"/>
        </w:rPr>
        <w:t>ết quả thực hiện Kết luận của Thủ t</w:t>
      </w:r>
      <w:r w:rsidRPr="00C90AA5">
        <w:rPr>
          <w:rFonts w:ascii="Times New Roman" w:hAnsi="Times New Roman" w:hint="eastAsia"/>
          <w:color w:val="000000"/>
          <w:spacing w:val="-2"/>
          <w:sz w:val="28"/>
          <w:szCs w:val="28"/>
        </w:rPr>
        <w:t>ư</w:t>
      </w:r>
      <w:r w:rsidRPr="00C90AA5">
        <w:rPr>
          <w:rFonts w:ascii="Times New Roman" w:hAnsi="Times New Roman"/>
          <w:color w:val="000000"/>
          <w:spacing w:val="-2"/>
          <w:sz w:val="28"/>
          <w:szCs w:val="28"/>
        </w:rPr>
        <w:t xml:space="preserve">ớng Chính phủ Phạm Minh Chính tại buổi làm việc với lãnh </w:t>
      </w:r>
      <w:r w:rsidRPr="00C90AA5">
        <w:rPr>
          <w:rFonts w:ascii="Times New Roman" w:hAnsi="Times New Roman" w:hint="eastAsia"/>
          <w:color w:val="000000"/>
          <w:spacing w:val="-2"/>
          <w:sz w:val="28"/>
          <w:szCs w:val="28"/>
        </w:rPr>
        <w:t>đ</w:t>
      </w:r>
      <w:r w:rsidRPr="00C90AA5">
        <w:rPr>
          <w:rFonts w:ascii="Times New Roman" w:hAnsi="Times New Roman"/>
          <w:color w:val="000000"/>
          <w:spacing w:val="-2"/>
          <w:sz w:val="28"/>
          <w:szCs w:val="28"/>
        </w:rPr>
        <w:t>ạo tỉnh Lai Châu, n</w:t>
      </w:r>
      <w:r w:rsidRPr="00C90AA5">
        <w:rPr>
          <w:rFonts w:ascii="Times New Roman" w:hAnsi="Times New Roman" w:hint="eastAsia"/>
          <w:color w:val="000000"/>
          <w:spacing w:val="-2"/>
          <w:sz w:val="28"/>
          <w:szCs w:val="28"/>
        </w:rPr>
        <w:t>ă</w:t>
      </w:r>
      <w:r w:rsidRPr="00C90AA5">
        <w:rPr>
          <w:rFonts w:ascii="Times New Roman" w:hAnsi="Times New Roman"/>
          <w:color w:val="000000"/>
          <w:spacing w:val="-2"/>
          <w:sz w:val="28"/>
          <w:szCs w:val="28"/>
        </w:rPr>
        <w:t xml:space="preserve">m 2024; </w:t>
      </w:r>
      <w:r w:rsidRPr="00C90AA5">
        <w:rPr>
          <w:rFonts w:ascii="Times New Roman" w:hAnsi="Times New Roman"/>
          <w:color w:val="000000"/>
          <w:spacing w:val="-2"/>
          <w:sz w:val="28"/>
          <w:szCs w:val="28"/>
        </w:rPr>
        <w:t>t</w:t>
      </w:r>
      <w:r w:rsidRPr="00C90AA5">
        <w:rPr>
          <w:rFonts w:ascii="Times New Roman" w:hAnsi="Times New Roman"/>
          <w:color w:val="000000"/>
          <w:spacing w:val="-2"/>
          <w:sz w:val="28"/>
          <w:szCs w:val="28"/>
        </w:rPr>
        <w:t xml:space="preserve">ình hình thực hiện Nghị quyết số 23/NQ-CP ngày 02/03/2022 của Chính phủ về phát triển kinh tế khu vực biên giới </w:t>
      </w:r>
      <w:r w:rsidRPr="00C90AA5">
        <w:rPr>
          <w:rFonts w:ascii="Times New Roman" w:hAnsi="Times New Roman" w:hint="eastAsia"/>
          <w:color w:val="000000"/>
          <w:spacing w:val="-2"/>
          <w:sz w:val="28"/>
          <w:szCs w:val="28"/>
        </w:rPr>
        <w:t>đ</w:t>
      </w:r>
      <w:r w:rsidRPr="00C90AA5">
        <w:rPr>
          <w:rFonts w:ascii="Times New Roman" w:hAnsi="Times New Roman"/>
          <w:color w:val="000000"/>
          <w:spacing w:val="-2"/>
          <w:sz w:val="28"/>
          <w:szCs w:val="28"/>
        </w:rPr>
        <w:t xml:space="preserve">ất liền; </w:t>
      </w:r>
      <w:r w:rsidRPr="00C90AA5">
        <w:rPr>
          <w:rFonts w:ascii="Times New Roman" w:hAnsi="Times New Roman"/>
          <w:color w:val="000000"/>
          <w:spacing w:val="-2"/>
          <w:sz w:val="28"/>
          <w:szCs w:val="28"/>
        </w:rPr>
        <w:t>k</w:t>
      </w:r>
      <w:r w:rsidRPr="00C90AA5">
        <w:rPr>
          <w:rFonts w:ascii="Times New Roman" w:hAnsi="Times New Roman"/>
          <w:color w:val="000000"/>
          <w:spacing w:val="-2"/>
          <w:sz w:val="28"/>
          <w:szCs w:val="28"/>
        </w:rPr>
        <w:t>ết quả thực hiện ch</w:t>
      </w:r>
      <w:r w:rsidRPr="00C90AA5">
        <w:rPr>
          <w:rFonts w:ascii="Times New Roman" w:hAnsi="Times New Roman" w:hint="eastAsia"/>
          <w:color w:val="000000"/>
          <w:spacing w:val="-2"/>
          <w:sz w:val="28"/>
          <w:szCs w:val="28"/>
        </w:rPr>
        <w:t>ươ</w:t>
      </w:r>
      <w:r w:rsidRPr="00C90AA5">
        <w:rPr>
          <w:rFonts w:ascii="Times New Roman" w:hAnsi="Times New Roman"/>
          <w:color w:val="000000"/>
          <w:spacing w:val="-2"/>
          <w:sz w:val="28"/>
          <w:szCs w:val="28"/>
        </w:rPr>
        <w:t xml:space="preserve">ng trình chuyên </w:t>
      </w:r>
      <w:r w:rsidRPr="00C90AA5">
        <w:rPr>
          <w:rFonts w:ascii="Times New Roman" w:hAnsi="Times New Roman" w:hint="eastAsia"/>
          <w:color w:val="000000"/>
          <w:spacing w:val="-2"/>
          <w:sz w:val="28"/>
          <w:szCs w:val="28"/>
        </w:rPr>
        <w:t>đ</w:t>
      </w:r>
      <w:r w:rsidRPr="00C90AA5">
        <w:rPr>
          <w:rFonts w:ascii="Times New Roman" w:hAnsi="Times New Roman"/>
          <w:color w:val="000000"/>
          <w:spacing w:val="-2"/>
          <w:sz w:val="28"/>
          <w:szCs w:val="28"/>
        </w:rPr>
        <w:t xml:space="preserve">ề trong xây dựng nông thôn mới giai </w:t>
      </w:r>
      <w:r w:rsidRPr="00C90AA5">
        <w:rPr>
          <w:rFonts w:ascii="Times New Roman" w:hAnsi="Times New Roman" w:hint="eastAsia"/>
          <w:color w:val="000000"/>
          <w:spacing w:val="-2"/>
          <w:sz w:val="28"/>
          <w:szCs w:val="28"/>
        </w:rPr>
        <w:t>đ</w:t>
      </w:r>
      <w:r w:rsidRPr="00C90AA5">
        <w:rPr>
          <w:rFonts w:ascii="Times New Roman" w:hAnsi="Times New Roman"/>
          <w:color w:val="000000"/>
          <w:spacing w:val="-2"/>
          <w:sz w:val="28"/>
          <w:szCs w:val="28"/>
        </w:rPr>
        <w:t xml:space="preserve">oạn 2021 - 2025 trên </w:t>
      </w:r>
      <w:r w:rsidRPr="00C90AA5">
        <w:rPr>
          <w:rFonts w:ascii="Times New Roman" w:hAnsi="Times New Roman" w:hint="eastAsia"/>
          <w:color w:val="000000"/>
          <w:spacing w:val="-2"/>
          <w:sz w:val="28"/>
          <w:szCs w:val="28"/>
        </w:rPr>
        <w:t>đ</w:t>
      </w:r>
      <w:r w:rsidRPr="00C90AA5">
        <w:rPr>
          <w:rFonts w:ascii="Times New Roman" w:hAnsi="Times New Roman"/>
          <w:color w:val="000000"/>
          <w:spacing w:val="-2"/>
          <w:sz w:val="28"/>
          <w:szCs w:val="28"/>
        </w:rPr>
        <w:t xml:space="preserve">ịa bàn tỉnh Lai Châu; </w:t>
      </w:r>
      <w:r w:rsidRPr="00C90AA5">
        <w:rPr>
          <w:rFonts w:ascii="Times New Roman" w:hAnsi="Times New Roman"/>
          <w:color w:val="000000"/>
          <w:spacing w:val="-2"/>
          <w:sz w:val="28"/>
          <w:szCs w:val="28"/>
        </w:rPr>
        <w:t>k</w:t>
      </w:r>
      <w:r w:rsidRPr="00C90AA5">
        <w:rPr>
          <w:rFonts w:ascii="Times New Roman" w:hAnsi="Times New Roman"/>
          <w:color w:val="000000"/>
          <w:spacing w:val="-2"/>
          <w:sz w:val="28"/>
          <w:szCs w:val="28"/>
        </w:rPr>
        <w:t>ết quả triển khai ch</w:t>
      </w:r>
      <w:r w:rsidRPr="00C90AA5">
        <w:rPr>
          <w:rFonts w:ascii="Times New Roman" w:hAnsi="Times New Roman" w:hint="eastAsia"/>
          <w:color w:val="000000"/>
          <w:spacing w:val="-2"/>
          <w:sz w:val="28"/>
          <w:szCs w:val="28"/>
        </w:rPr>
        <w:t>ươ</w:t>
      </w:r>
      <w:r w:rsidRPr="00C90AA5">
        <w:rPr>
          <w:rFonts w:ascii="Times New Roman" w:hAnsi="Times New Roman"/>
          <w:color w:val="000000"/>
          <w:spacing w:val="-2"/>
          <w:sz w:val="28"/>
          <w:szCs w:val="28"/>
        </w:rPr>
        <w:t>ng trình hợp tác phát triển du lịch 8 tỉnh TBMR và Thành phố Hồ Chí Minh n</w:t>
      </w:r>
      <w:r w:rsidRPr="00C90AA5">
        <w:rPr>
          <w:rFonts w:ascii="Times New Roman" w:hAnsi="Times New Roman" w:hint="eastAsia"/>
          <w:color w:val="000000"/>
          <w:spacing w:val="-2"/>
          <w:sz w:val="28"/>
          <w:szCs w:val="28"/>
        </w:rPr>
        <w:t>ă</w:t>
      </w:r>
      <w:r w:rsidRPr="00C90AA5">
        <w:rPr>
          <w:rFonts w:ascii="Times New Roman" w:hAnsi="Times New Roman"/>
          <w:color w:val="000000"/>
          <w:spacing w:val="-2"/>
          <w:sz w:val="28"/>
          <w:szCs w:val="28"/>
        </w:rPr>
        <w:t xml:space="preserve">m 2024; </w:t>
      </w:r>
      <w:r w:rsidRPr="00C90AA5">
        <w:rPr>
          <w:rFonts w:ascii="Times New Roman" w:hAnsi="Times New Roman"/>
          <w:color w:val="000000"/>
          <w:spacing w:val="-2"/>
          <w:sz w:val="28"/>
          <w:szCs w:val="28"/>
        </w:rPr>
        <w:t>k</w:t>
      </w:r>
      <w:r w:rsidRPr="00C90AA5">
        <w:rPr>
          <w:rFonts w:ascii="Times New Roman" w:hAnsi="Times New Roman"/>
          <w:color w:val="000000"/>
          <w:spacing w:val="-2"/>
          <w:sz w:val="28"/>
          <w:szCs w:val="28"/>
        </w:rPr>
        <w:t xml:space="preserve">ết quả thực hiện cuộc vận </w:t>
      </w:r>
      <w:r w:rsidRPr="00C90AA5">
        <w:rPr>
          <w:rFonts w:ascii="Times New Roman" w:hAnsi="Times New Roman" w:hint="eastAsia"/>
          <w:color w:val="000000"/>
          <w:spacing w:val="-2"/>
          <w:sz w:val="28"/>
          <w:szCs w:val="28"/>
        </w:rPr>
        <w:t>đ</w:t>
      </w:r>
      <w:r w:rsidRPr="00C90AA5">
        <w:rPr>
          <w:rFonts w:ascii="Times New Roman" w:hAnsi="Times New Roman"/>
          <w:color w:val="000000"/>
          <w:spacing w:val="-2"/>
          <w:sz w:val="28"/>
          <w:szCs w:val="28"/>
        </w:rPr>
        <w:t>ộng “Ng</w:t>
      </w:r>
      <w:r w:rsidRPr="00C90AA5">
        <w:rPr>
          <w:rFonts w:ascii="Times New Roman" w:hAnsi="Times New Roman" w:hint="eastAsia"/>
          <w:color w:val="000000"/>
          <w:spacing w:val="-2"/>
          <w:sz w:val="28"/>
          <w:szCs w:val="28"/>
        </w:rPr>
        <w:t>ư</w:t>
      </w:r>
      <w:r w:rsidRPr="00C90AA5">
        <w:rPr>
          <w:rFonts w:ascii="Times New Roman" w:hAnsi="Times New Roman"/>
          <w:color w:val="000000"/>
          <w:spacing w:val="-2"/>
          <w:sz w:val="28"/>
          <w:szCs w:val="28"/>
        </w:rPr>
        <w:t xml:space="preserve">ời Việt Nam </w:t>
      </w:r>
      <w:r w:rsidRPr="00C90AA5">
        <w:rPr>
          <w:rFonts w:ascii="Times New Roman" w:hAnsi="Times New Roman" w:hint="eastAsia"/>
          <w:color w:val="000000"/>
          <w:spacing w:val="-2"/>
          <w:sz w:val="28"/>
          <w:szCs w:val="28"/>
        </w:rPr>
        <w:t>ư</w:t>
      </w:r>
      <w:r w:rsidRPr="00C90AA5">
        <w:rPr>
          <w:rFonts w:ascii="Times New Roman" w:hAnsi="Times New Roman"/>
          <w:color w:val="000000"/>
          <w:spacing w:val="-2"/>
          <w:sz w:val="28"/>
          <w:szCs w:val="28"/>
        </w:rPr>
        <w:t>u tiên dùng hàng Việt Nam” n</w:t>
      </w:r>
      <w:r w:rsidRPr="00C90AA5">
        <w:rPr>
          <w:rFonts w:ascii="Times New Roman" w:hAnsi="Times New Roman" w:hint="eastAsia"/>
          <w:color w:val="000000"/>
          <w:spacing w:val="-2"/>
          <w:sz w:val="28"/>
          <w:szCs w:val="28"/>
        </w:rPr>
        <w:t>ă</w:t>
      </w:r>
      <w:r w:rsidRPr="00C90AA5">
        <w:rPr>
          <w:rFonts w:ascii="Times New Roman" w:hAnsi="Times New Roman"/>
          <w:color w:val="000000"/>
          <w:spacing w:val="-2"/>
          <w:sz w:val="28"/>
          <w:szCs w:val="28"/>
        </w:rPr>
        <w:t>m 2024; báo cáo kết quả thực hiện Kế hoạch số 906/KH-UBND ngày 15/3/2024 về việc thực hiện Chỉ thị số 08/CT-TTg ngày 23/2/2024 của Chính phủ;...</w:t>
      </w:r>
    </w:p>
    <w:p w:rsidR="00C90AA5" w:rsidRDefault="00C90AA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shd w:val="clear" w:color="auto" w:fill="FFFFFF"/>
        </w:rPr>
      </w:pPr>
      <w:r>
        <w:rPr>
          <w:rFonts w:ascii="Times New Roman" w:hAnsi="Times New Roman"/>
          <w:sz w:val="28"/>
          <w:szCs w:val="28"/>
        </w:rPr>
        <w:t xml:space="preserve">- </w:t>
      </w:r>
      <w:r>
        <w:rPr>
          <w:rFonts w:ascii="Times New Roman" w:hAnsi="Times New Roman"/>
          <w:sz w:val="28"/>
          <w:szCs w:val="28"/>
        </w:rPr>
        <w:t>Tham mưu tổ chức</w:t>
      </w:r>
      <w:r>
        <w:rPr>
          <w:rFonts w:ascii="Times New Roman" w:hAnsi="Times New Roman"/>
          <w:sz w:val="28"/>
          <w:szCs w:val="28"/>
        </w:rPr>
        <w:t xml:space="preserve"> thành công</w:t>
      </w:r>
      <w:r>
        <w:rPr>
          <w:rFonts w:ascii="Times New Roman" w:hAnsi="Times New Roman"/>
          <w:sz w:val="28"/>
          <w:szCs w:val="28"/>
        </w:rPr>
        <w:t xml:space="preserve"> </w:t>
      </w:r>
      <w:r w:rsidRPr="00292C1E">
        <w:rPr>
          <w:rFonts w:ascii="Times New Roman" w:hAnsi="Times New Roman"/>
          <w:iCs/>
          <w:color w:val="000000"/>
          <w:sz w:val="28"/>
          <w:szCs w:val="28"/>
        </w:rPr>
        <w:t>Hội nghị xúc tiến, quảng bá du lịch tỉnh Lai Châu</w:t>
      </w:r>
      <w:r>
        <w:rPr>
          <w:rFonts w:ascii="Times New Roman" w:hAnsi="Times New Roman"/>
          <w:iCs/>
          <w:color w:val="000000"/>
          <w:sz w:val="28"/>
          <w:szCs w:val="28"/>
        </w:rPr>
        <w:t xml:space="preserve"> và </w:t>
      </w:r>
      <w:r w:rsidR="00AE47A4">
        <w:rPr>
          <w:rFonts w:ascii="Times New Roman" w:hAnsi="Times New Roman"/>
          <w:bCs/>
          <w:iCs/>
          <w:color w:val="000000"/>
          <w:sz w:val="28"/>
          <w:szCs w:val="28"/>
        </w:rPr>
        <w:t>t</w:t>
      </w:r>
      <w:r w:rsidRPr="00292C1E">
        <w:rPr>
          <w:rFonts w:ascii="Times New Roman" w:hAnsi="Times New Roman"/>
          <w:bCs/>
          <w:iCs/>
          <w:color w:val="000000"/>
          <w:sz w:val="28"/>
          <w:szCs w:val="28"/>
        </w:rPr>
        <w:t>ổ chức các không gian trưng bày, giới thiệu văn hoá, du lịch, sản</w:t>
      </w:r>
      <w:r>
        <w:rPr>
          <w:bCs/>
          <w:iCs/>
          <w:color w:val="000000"/>
          <w:sz w:val="28"/>
          <w:szCs w:val="28"/>
        </w:rPr>
        <w:t xml:space="preserve"> </w:t>
      </w:r>
      <w:r w:rsidRPr="00292C1E">
        <w:rPr>
          <w:rFonts w:ascii="Times New Roman" w:hAnsi="Times New Roman"/>
          <w:bCs/>
          <w:iCs/>
          <w:color w:val="000000"/>
          <w:sz w:val="28"/>
          <w:szCs w:val="28"/>
        </w:rPr>
        <w:t>phẩm OCOP, ảnh đẹp du lịch Lai Châu</w:t>
      </w:r>
      <w:r>
        <w:rPr>
          <w:rFonts w:ascii="Times New Roman" w:hAnsi="Times New Roman"/>
          <w:bCs/>
          <w:iCs/>
          <w:color w:val="000000"/>
          <w:sz w:val="28"/>
          <w:szCs w:val="28"/>
        </w:rPr>
        <w:t xml:space="preserve"> tạ</w:t>
      </w:r>
      <w:r w:rsidR="00AE47A4">
        <w:rPr>
          <w:rFonts w:ascii="Times New Roman" w:hAnsi="Times New Roman"/>
          <w:bCs/>
          <w:iCs/>
          <w:color w:val="000000"/>
          <w:sz w:val="28"/>
          <w:szCs w:val="28"/>
        </w:rPr>
        <w:t>i s</w:t>
      </w:r>
      <w:r>
        <w:rPr>
          <w:rFonts w:ascii="Times New Roman" w:hAnsi="Times New Roman"/>
          <w:bCs/>
          <w:iCs/>
          <w:color w:val="000000"/>
          <w:sz w:val="28"/>
          <w:szCs w:val="28"/>
        </w:rPr>
        <w:t>ự kiện Tuần Văn hóa - Du lịch Lai Châu tại Thành phố</w:t>
      </w:r>
      <w:r w:rsidR="00AE47A4">
        <w:rPr>
          <w:rFonts w:ascii="Times New Roman" w:hAnsi="Times New Roman"/>
          <w:bCs/>
          <w:iCs/>
          <w:color w:val="000000"/>
          <w:sz w:val="28"/>
          <w:szCs w:val="28"/>
        </w:rPr>
        <w:t xml:space="preserve"> Đà Nẵ</w:t>
      </w:r>
      <w:r>
        <w:rPr>
          <w:rFonts w:ascii="Times New Roman" w:hAnsi="Times New Roman"/>
          <w:bCs/>
          <w:iCs/>
          <w:color w:val="000000"/>
          <w:sz w:val="28"/>
          <w:szCs w:val="28"/>
        </w:rPr>
        <w:t>ng năm 2024</w:t>
      </w:r>
      <w:r w:rsidR="00AE47A4">
        <w:rPr>
          <w:rFonts w:ascii="Times New Roman" w:hAnsi="Times New Roman"/>
          <w:bCs/>
          <w:iCs/>
          <w:color w:val="000000"/>
          <w:sz w:val="28"/>
          <w:szCs w:val="28"/>
        </w:rPr>
        <w:t>.</w:t>
      </w:r>
      <w:r>
        <w:rPr>
          <w:rFonts w:ascii="Times New Roman" w:hAnsi="Times New Roman"/>
          <w:bCs/>
          <w:iCs/>
          <w:color w:val="000000"/>
          <w:sz w:val="28"/>
          <w:szCs w:val="28"/>
        </w:rPr>
        <w:t xml:space="preserve"> </w:t>
      </w:r>
      <w:r w:rsidRPr="00E10720">
        <w:rPr>
          <w:rFonts w:ascii="Times New Roman" w:hAnsi="Times New Roman"/>
          <w:color w:val="000000"/>
          <w:sz w:val="28"/>
          <w:szCs w:val="28"/>
        </w:rPr>
        <w:t>Phối hợp tổ chức Ch</w:t>
      </w:r>
      <w:r w:rsidRPr="00E10720">
        <w:rPr>
          <w:rFonts w:ascii="Times New Roman" w:hAnsi="Times New Roman" w:hint="eastAsia"/>
          <w:color w:val="000000"/>
          <w:sz w:val="28"/>
          <w:szCs w:val="28"/>
        </w:rPr>
        <w:t>ươ</w:t>
      </w:r>
      <w:r w:rsidRPr="00E10720">
        <w:rPr>
          <w:rFonts w:ascii="Times New Roman" w:hAnsi="Times New Roman"/>
          <w:color w:val="000000"/>
          <w:sz w:val="28"/>
          <w:szCs w:val="28"/>
        </w:rPr>
        <w:t xml:space="preserve">ng trình khảo sát sản phẩm du lịch kết nối con </w:t>
      </w:r>
      <w:r w:rsidRPr="00E10720">
        <w:rPr>
          <w:rFonts w:ascii="Times New Roman" w:hAnsi="Times New Roman" w:hint="eastAsia"/>
          <w:color w:val="000000"/>
          <w:sz w:val="28"/>
          <w:szCs w:val="28"/>
        </w:rPr>
        <w:t>đư</w:t>
      </w:r>
      <w:r w:rsidRPr="00E10720">
        <w:rPr>
          <w:rFonts w:ascii="Times New Roman" w:hAnsi="Times New Roman"/>
          <w:color w:val="000000"/>
          <w:sz w:val="28"/>
          <w:szCs w:val="28"/>
        </w:rPr>
        <w:t>ờng di sản</w:t>
      </w:r>
      <w:r>
        <w:rPr>
          <w:rFonts w:ascii="Times New Roman" w:hAnsi="Times New Roman"/>
          <w:color w:val="000000"/>
          <w:sz w:val="28"/>
          <w:szCs w:val="28"/>
        </w:rPr>
        <w:t>.</w:t>
      </w:r>
    </w:p>
    <w:p w:rsidR="00C90AA5" w:rsidRPr="00C90AA5" w:rsidRDefault="00C90AA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C90AA5">
        <w:rPr>
          <w:rFonts w:ascii="Times New Roman" w:hAnsi="Times New Roman" w:cs="Times New Roman"/>
          <w:sz w:val="28"/>
          <w:szCs w:val="28"/>
          <w:shd w:val="clear" w:color="auto" w:fill="FFFFFF"/>
        </w:rPr>
        <w:t>T</w:t>
      </w:r>
      <w:r w:rsidRPr="00C90AA5">
        <w:rPr>
          <w:rFonts w:ascii="Times New Roman" w:hAnsi="Times New Roman"/>
          <w:sz w:val="28"/>
          <w:szCs w:val="28"/>
        </w:rPr>
        <w:t xml:space="preserve">ổ chức thẩm </w:t>
      </w:r>
      <w:r w:rsidRPr="00C90AA5">
        <w:rPr>
          <w:rFonts w:ascii="Times New Roman" w:hAnsi="Times New Roman" w:hint="eastAsia"/>
          <w:sz w:val="28"/>
          <w:szCs w:val="28"/>
        </w:rPr>
        <w:t>đ</w:t>
      </w:r>
      <w:r w:rsidRPr="00C90AA5">
        <w:rPr>
          <w:rFonts w:ascii="Times New Roman" w:hAnsi="Times New Roman"/>
          <w:sz w:val="28"/>
          <w:szCs w:val="28"/>
        </w:rPr>
        <w:t>ịnh được 03 cơ sở</w:t>
      </w:r>
      <w:r w:rsidRPr="00C90AA5">
        <w:rPr>
          <w:rFonts w:ascii="Times New Roman" w:hAnsi="Times New Roman"/>
          <w:sz w:val="28"/>
          <w:szCs w:val="28"/>
        </w:rPr>
        <w:t xml:space="preserve"> lưu trú du lịch</w:t>
      </w:r>
      <w:r w:rsidRPr="00C90AA5">
        <w:rPr>
          <w:rFonts w:ascii="Times New Roman" w:hAnsi="Times New Roman" w:cs="Times New Roman"/>
          <w:sz w:val="28"/>
          <w:szCs w:val="28"/>
          <w:shd w:val="clear" w:color="auto" w:fill="FFFFFF"/>
        </w:rPr>
        <w:t>;</w:t>
      </w:r>
      <w:r w:rsidRPr="00C90AA5">
        <w:rPr>
          <w:rFonts w:ascii="Times New Roman" w:hAnsi="Times New Roman"/>
          <w:sz w:val="28"/>
          <w:szCs w:val="28"/>
        </w:rPr>
        <w:t xml:space="preserve"> cấp </w:t>
      </w:r>
      <w:r w:rsidRPr="00C90AA5">
        <w:rPr>
          <w:rFonts w:ascii="Times New Roman" w:hAnsi="Times New Roman" w:hint="eastAsia"/>
          <w:sz w:val="28"/>
          <w:szCs w:val="28"/>
        </w:rPr>
        <w:t>đ</w:t>
      </w:r>
      <w:r w:rsidRPr="00C90AA5">
        <w:rPr>
          <w:rFonts w:ascii="Times New Roman" w:hAnsi="Times New Roman"/>
          <w:sz w:val="28"/>
          <w:szCs w:val="28"/>
        </w:rPr>
        <w:t xml:space="preserve">ổi </w:t>
      </w:r>
      <w:r w:rsidRPr="00C90AA5">
        <w:rPr>
          <w:rFonts w:ascii="Times New Roman" w:hAnsi="Times New Roman"/>
          <w:sz w:val="28"/>
          <w:szCs w:val="28"/>
        </w:rPr>
        <w:t xml:space="preserve">01 </w:t>
      </w:r>
      <w:r w:rsidRPr="00C90AA5">
        <w:rPr>
          <w:rFonts w:ascii="Times New Roman" w:hAnsi="Times New Roman"/>
          <w:sz w:val="28"/>
          <w:szCs w:val="28"/>
        </w:rPr>
        <w:t xml:space="preserve">thẻ </w:t>
      </w:r>
      <w:r w:rsidRPr="00C90AA5">
        <w:rPr>
          <w:rFonts w:ascii="Times New Roman" w:hAnsi="Times New Roman"/>
          <w:sz w:val="28"/>
          <w:szCs w:val="28"/>
        </w:rPr>
        <w:t>h</w:t>
      </w:r>
      <w:r w:rsidRPr="00C90AA5">
        <w:rPr>
          <w:rFonts w:ascii="Times New Roman" w:hAnsi="Times New Roman" w:hint="eastAsia"/>
          <w:sz w:val="28"/>
          <w:szCs w:val="28"/>
        </w:rPr>
        <w:t>ư</w:t>
      </w:r>
      <w:r w:rsidRPr="00C90AA5">
        <w:rPr>
          <w:rFonts w:ascii="Times New Roman" w:hAnsi="Times New Roman"/>
          <w:sz w:val="28"/>
          <w:szCs w:val="28"/>
        </w:rPr>
        <w:t>ớng dẫn viên Du lịch Quốc tế</w:t>
      </w:r>
      <w:r>
        <w:rPr>
          <w:rFonts w:ascii="Times New Roman" w:hAnsi="Times New Roman"/>
          <w:sz w:val="28"/>
          <w:szCs w:val="28"/>
        </w:rPr>
        <w:t xml:space="preserve">. </w:t>
      </w:r>
      <w:r w:rsidRPr="00C90AA5">
        <w:rPr>
          <w:rFonts w:ascii="Times New Roman" w:hAnsi="Times New Roman" w:cs="Times New Roman"/>
          <w:sz w:val="28"/>
          <w:szCs w:val="28"/>
          <w:shd w:val="clear" w:color="auto" w:fill="FFFFFF"/>
        </w:rPr>
        <w:t>T</w:t>
      </w:r>
      <w:r w:rsidRPr="00C90AA5">
        <w:rPr>
          <w:rFonts w:ascii="Times New Roman" w:eastAsia="Calibri" w:hAnsi="Times New Roman"/>
          <w:spacing w:val="-6"/>
          <w:sz w:val="28"/>
          <w:szCs w:val="28"/>
          <w:lang w:val="sv-SE"/>
        </w:rPr>
        <w:t>háng</w:t>
      </w:r>
      <w:r w:rsidRPr="004E41BD">
        <w:rPr>
          <w:rFonts w:ascii="Times New Roman" w:eastAsia="Calibri" w:hAnsi="Times New Roman"/>
          <w:spacing w:val="-6"/>
          <w:sz w:val="28"/>
          <w:szCs w:val="28"/>
          <w:lang w:val="sv-SE"/>
        </w:rPr>
        <w:t xml:space="preserve"> 11/2024, toàn tỉnh ước đón 100.800 lượt khách </w:t>
      </w:r>
      <w:r w:rsidRPr="004E41BD">
        <w:rPr>
          <w:rFonts w:ascii="Times New Roman" w:eastAsia="Calibri" w:hAnsi="Times New Roman"/>
          <w:i/>
          <w:spacing w:val="-6"/>
          <w:sz w:val="28"/>
          <w:szCs w:val="28"/>
          <w:lang w:val="sv-SE"/>
        </w:rPr>
        <w:t xml:space="preserve">(trong đó: khách nội địa 97.096 lượt; khách quốc tế  3.704 lượt) </w:t>
      </w:r>
      <w:r w:rsidRPr="004E41BD">
        <w:rPr>
          <w:rFonts w:ascii="Times New Roman" w:eastAsia="Calibri" w:hAnsi="Times New Roman"/>
          <w:spacing w:val="-6"/>
          <w:sz w:val="28"/>
          <w:szCs w:val="28"/>
          <w:lang w:val="sv-SE"/>
        </w:rPr>
        <w:t>tăng 1,7% so với cùng kỳ năm 2023, đạt 8,9% so vớ</w:t>
      </w:r>
      <w:r>
        <w:rPr>
          <w:rFonts w:ascii="Times New Roman" w:eastAsia="Calibri" w:hAnsi="Times New Roman"/>
          <w:spacing w:val="-6"/>
          <w:sz w:val="28"/>
          <w:szCs w:val="28"/>
          <w:lang w:val="sv-SE"/>
        </w:rPr>
        <w:t>i k</w:t>
      </w:r>
      <w:r w:rsidRPr="004E41BD">
        <w:rPr>
          <w:rFonts w:ascii="Times New Roman" w:eastAsia="Calibri" w:hAnsi="Times New Roman"/>
          <w:spacing w:val="-6"/>
          <w:sz w:val="28"/>
          <w:szCs w:val="28"/>
          <w:lang w:val="sv-SE"/>
        </w:rPr>
        <w:t xml:space="preserve">ế hoạch năm 2024; tính đến tháng 11 tổng lượt khách đạt </w:t>
      </w:r>
      <w:r w:rsidRPr="004E41BD">
        <w:rPr>
          <w:rFonts w:ascii="Times New Roman" w:eastAsia="Calibri" w:hAnsi="Times New Roman"/>
          <w:spacing w:val="-6"/>
          <w:sz w:val="28"/>
          <w:szCs w:val="28"/>
          <w:lang w:val="sv-SE"/>
        </w:rPr>
        <w:lastRenderedPageBreak/>
        <w:t>113,9% so với Kế hoạch năm 2024.</w:t>
      </w:r>
      <w:r>
        <w:rPr>
          <w:rFonts w:ascii="Times New Roman" w:hAnsi="Times New Roman" w:cs="Times New Roman"/>
          <w:b/>
          <w:sz w:val="28"/>
          <w:szCs w:val="28"/>
          <w:shd w:val="clear" w:color="auto" w:fill="FFFFFF"/>
        </w:rPr>
        <w:t xml:space="preserve"> </w:t>
      </w:r>
      <w:r w:rsidRPr="004E41BD">
        <w:rPr>
          <w:rFonts w:ascii="Times New Roman" w:eastAsia="Calibri" w:hAnsi="Times New Roman"/>
          <w:spacing w:val="-2"/>
          <w:sz w:val="28"/>
          <w:szCs w:val="28"/>
          <w:lang w:val="sv-SE"/>
        </w:rPr>
        <w:t xml:space="preserve">Tổng doanh thu tháng 11/2024 ước đạt 68,661 tỷ đồng, đạt 88,9% so với cùng kỳ năm 2023; đạt 7,0% so với kế hoạch năm 2024; </w:t>
      </w:r>
      <w:r w:rsidRPr="004E41BD">
        <w:rPr>
          <w:rFonts w:ascii="Times New Roman" w:eastAsia="Calibri" w:hAnsi="Times New Roman"/>
          <w:spacing w:val="-6"/>
          <w:sz w:val="28"/>
          <w:szCs w:val="28"/>
          <w:lang w:val="sv-SE"/>
        </w:rPr>
        <w:t>tính đến tháng 11 tổng doanh thu đạt 107,6% so vớ</w:t>
      </w:r>
      <w:r>
        <w:rPr>
          <w:rFonts w:ascii="Times New Roman" w:eastAsia="Calibri" w:hAnsi="Times New Roman"/>
          <w:spacing w:val="-6"/>
          <w:sz w:val="28"/>
          <w:szCs w:val="28"/>
          <w:lang w:val="sv-SE"/>
        </w:rPr>
        <w:t>i kế</w:t>
      </w:r>
      <w:r w:rsidRPr="004E41BD">
        <w:rPr>
          <w:rFonts w:ascii="Times New Roman" w:eastAsia="Calibri" w:hAnsi="Times New Roman"/>
          <w:spacing w:val="-6"/>
          <w:sz w:val="28"/>
          <w:szCs w:val="28"/>
          <w:lang w:val="sv-SE"/>
        </w:rPr>
        <w:t xml:space="preserve"> hoạch năm 2024.</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FF0000"/>
          <w:spacing w:val="-2"/>
          <w:sz w:val="28"/>
          <w:szCs w:val="28"/>
        </w:rPr>
      </w:pPr>
      <w:r w:rsidRPr="0039364F">
        <w:rPr>
          <w:rFonts w:ascii="Times New Roman" w:hAnsi="Times New Roman" w:cs="Times New Roman"/>
          <w:b/>
          <w:sz w:val="28"/>
          <w:szCs w:val="28"/>
          <w:lang w:val="sv-SE"/>
        </w:rPr>
        <w:t xml:space="preserve">4. Thanh tra </w:t>
      </w:r>
    </w:p>
    <w:p w:rsidR="00E271F3" w:rsidRDefault="00BA3E31"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BA3E31">
        <w:rPr>
          <w:rFonts w:ascii="Times New Roman" w:hAnsi="Times New Roman" w:cs="Times New Roman"/>
          <w:color w:val="000000"/>
          <w:sz w:val="28"/>
          <w:szCs w:val="28"/>
        </w:rPr>
        <w:t xml:space="preserve">- </w:t>
      </w:r>
      <w:r w:rsidR="00784B82">
        <w:rPr>
          <w:rFonts w:ascii="Times New Roman" w:hAnsi="Times New Roman" w:cs="Times New Roman"/>
          <w:color w:val="000000"/>
          <w:sz w:val="28"/>
          <w:szCs w:val="28"/>
        </w:rPr>
        <w:t>Hoàn thành cuộc thanh tra chuyên ngành về di tích tại huyện Tam Đường và thành phố Lai Châu</w:t>
      </w:r>
      <w:r w:rsidR="00E271F3">
        <w:rPr>
          <w:rFonts w:ascii="Times New Roman" w:hAnsi="Times New Roman" w:cs="Times New Roman"/>
          <w:color w:val="000000"/>
          <w:sz w:val="28"/>
          <w:szCs w:val="28"/>
        </w:rPr>
        <w:t xml:space="preserve">. </w:t>
      </w:r>
    </w:p>
    <w:p w:rsidR="00E271F3" w:rsidRDefault="00E271F3"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Thực hiện kiểm tra liên ngành về hoạt động kinh doanh dịch vụ văn hóa, thể thao và du lịch tại huyện Tân Uyên. Tổng số cơ sở kiểm tra: 12 cơ sở, không phát hiện vị phạm</w:t>
      </w:r>
      <w:r w:rsidR="00AE47A4">
        <w:rPr>
          <w:rFonts w:ascii="Times New Roman" w:hAnsi="Times New Roman" w:cs="Times New Roman"/>
          <w:color w:val="000000"/>
          <w:sz w:val="28"/>
          <w:szCs w:val="28"/>
        </w:rPr>
        <w:t xml:space="preserve"> trong hoạt động kinh doanh</w:t>
      </w:r>
    </w:p>
    <w:p w:rsidR="00BA3E31" w:rsidRDefault="00BA3E31"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color w:val="000000"/>
          <w:sz w:val="28"/>
          <w:szCs w:val="28"/>
        </w:rPr>
      </w:pPr>
      <w:r w:rsidRPr="00BA3E31">
        <w:rPr>
          <w:rFonts w:ascii="Times New Roman" w:hAnsi="Times New Roman" w:cs="Times New Roman"/>
          <w:color w:val="000000"/>
          <w:sz w:val="28"/>
          <w:szCs w:val="28"/>
        </w:rPr>
        <w:t>- Tiếp tục triển khai thực hiện và báo cáo các nội dung liên quan đến công tác pháp chế</w:t>
      </w:r>
      <w:r w:rsidR="00E271F3">
        <w:rPr>
          <w:rFonts w:ascii="Times New Roman" w:hAnsi="Times New Roman" w:cs="Times New Roman"/>
          <w:color w:val="000000"/>
          <w:sz w:val="28"/>
          <w:szCs w:val="28"/>
        </w:rPr>
        <w:t>.</w:t>
      </w:r>
    </w:p>
    <w:p w:rsidR="00325CBE" w:rsidRPr="00325CBE"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25CBE">
        <w:rPr>
          <w:rFonts w:ascii="Times New Roman" w:hAnsi="Times New Roman" w:cs="Times New Roman"/>
          <w:b/>
          <w:sz w:val="28"/>
          <w:szCs w:val="28"/>
        </w:rPr>
        <w:t xml:space="preserve">5. Văn phòng </w:t>
      </w:r>
    </w:p>
    <w:p w:rsidR="00325CBE"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25CBE">
        <w:rPr>
          <w:rFonts w:ascii="Times New Roman" w:hAnsi="Times New Roman" w:cs="Times New Roman"/>
          <w:sz w:val="28"/>
          <w:szCs w:val="28"/>
        </w:rPr>
        <w:t xml:space="preserve">- </w:t>
      </w:r>
      <w:r w:rsidR="00DC0529" w:rsidRPr="00325CBE">
        <w:rPr>
          <w:rFonts w:ascii="Times New Roman" w:hAnsi="Times New Roman" w:cs="Times New Roman"/>
          <w:sz w:val="28"/>
          <w:szCs w:val="28"/>
        </w:rPr>
        <w:t>Tham mưu b</w:t>
      </w:r>
      <w:r w:rsidR="00AE47A4">
        <w:rPr>
          <w:rFonts w:ascii="Times New Roman" w:hAnsi="Times New Roman" w:cs="Times New Roman"/>
          <w:sz w:val="28"/>
          <w:szCs w:val="28"/>
        </w:rPr>
        <w:t>áo cáo t</w:t>
      </w:r>
      <w:r w:rsidR="00D11DF7" w:rsidRPr="00325CBE">
        <w:rPr>
          <w:rFonts w:ascii="Times New Roman" w:hAnsi="Times New Roman" w:cs="Times New Roman"/>
          <w:sz w:val="28"/>
          <w:szCs w:val="28"/>
        </w:rPr>
        <w:t xml:space="preserve">ổng kết tình hình thực hiện Nghị quyết số 01/NQ-CP ngày 05/01/2024 của Chính phủ về nhiệm vụ, giải pháp chủ yếu thực hiện kế hoạch phát triển kinh tế - xã hội và dự toán ngân sách nhà nước năm 2024; </w:t>
      </w:r>
      <w:r w:rsidR="00DC0529" w:rsidRPr="00325CBE">
        <w:rPr>
          <w:rFonts w:ascii="Times New Roman" w:hAnsi="Times New Roman" w:cs="Times New Roman"/>
          <w:sz w:val="28"/>
          <w:szCs w:val="28"/>
        </w:rPr>
        <w:t>báo cáo kết quả công tác văn hóa, thể thao, du lị</w:t>
      </w:r>
      <w:r w:rsidR="00AE47A4">
        <w:rPr>
          <w:rFonts w:ascii="Times New Roman" w:hAnsi="Times New Roman" w:cs="Times New Roman"/>
          <w:sz w:val="28"/>
          <w:szCs w:val="28"/>
        </w:rPr>
        <w:t>ch năm 2024</w:t>
      </w:r>
      <w:r w:rsidR="00DC0529" w:rsidRPr="00325CBE">
        <w:rPr>
          <w:rFonts w:ascii="Times New Roman" w:hAnsi="Times New Roman" w:cs="Times New Roman"/>
          <w:sz w:val="28"/>
          <w:szCs w:val="28"/>
        </w:rPr>
        <w:t xml:space="preserve">; </w:t>
      </w:r>
      <w:r w:rsidR="00D11DF7" w:rsidRPr="00325CBE">
        <w:rPr>
          <w:rFonts w:ascii="Times New Roman" w:hAnsi="Times New Roman" w:cs="Times New Roman"/>
          <w:sz w:val="28"/>
          <w:szCs w:val="28"/>
        </w:rPr>
        <w:t>báo cáo của Tổ</w:t>
      </w:r>
      <w:r w:rsidR="00DC0529" w:rsidRPr="00325CBE">
        <w:rPr>
          <w:rFonts w:ascii="Times New Roman" w:hAnsi="Times New Roman" w:cs="Times New Roman"/>
          <w:sz w:val="28"/>
          <w:szCs w:val="28"/>
        </w:rPr>
        <w:t xml:space="preserve"> k</w:t>
      </w:r>
      <w:r w:rsidR="00D11DF7" w:rsidRPr="00325CBE">
        <w:rPr>
          <w:rFonts w:ascii="Times New Roman" w:hAnsi="Times New Roman" w:cs="Times New Roman"/>
          <w:sz w:val="28"/>
          <w:szCs w:val="28"/>
        </w:rPr>
        <w:t>inh tế, xã hội, quốc phòng, an ninh và đối ngoại trong Báo cáo Chính trị</w:t>
      </w:r>
      <w:r w:rsidR="00DC0529" w:rsidRPr="00325CBE">
        <w:rPr>
          <w:rFonts w:ascii="Times New Roman" w:hAnsi="Times New Roman" w:cs="Times New Roman"/>
          <w:sz w:val="28"/>
          <w:szCs w:val="28"/>
        </w:rPr>
        <w:t xml:space="preserve"> </w:t>
      </w:r>
      <w:r w:rsidR="00D11DF7" w:rsidRPr="00325CBE">
        <w:rPr>
          <w:rFonts w:ascii="Times New Roman" w:hAnsi="Times New Roman" w:cs="Times New Roman"/>
          <w:sz w:val="28"/>
          <w:szCs w:val="28"/>
        </w:rPr>
        <w:t>Đại hội đại biểu Đảng bộ tỉnh lần thứ XV, nhiệm kỳ</w:t>
      </w:r>
      <w:r w:rsidR="00DC0529" w:rsidRPr="00325CBE">
        <w:rPr>
          <w:rFonts w:ascii="Times New Roman" w:hAnsi="Times New Roman" w:cs="Times New Roman"/>
          <w:sz w:val="28"/>
          <w:szCs w:val="28"/>
        </w:rPr>
        <w:t xml:space="preserve"> 2025 - 2030</w:t>
      </w:r>
      <w:r w:rsidR="00D11DF7" w:rsidRPr="00325CBE">
        <w:rPr>
          <w:rFonts w:ascii="Times New Roman" w:hAnsi="Times New Roman" w:cs="Times New Roman"/>
          <w:sz w:val="28"/>
          <w:szCs w:val="28"/>
        </w:rPr>
        <w:t xml:space="preserve">; </w:t>
      </w:r>
      <w:r w:rsidR="00DC0529" w:rsidRPr="00325CBE">
        <w:rPr>
          <w:rFonts w:ascii="Times New Roman" w:hAnsi="Times New Roman" w:cs="Times New Roman"/>
          <w:sz w:val="28"/>
          <w:szCs w:val="28"/>
        </w:rPr>
        <w:t>b</w:t>
      </w:r>
      <w:r w:rsidR="00D11DF7" w:rsidRPr="00325CBE">
        <w:rPr>
          <w:rFonts w:ascii="Times New Roman" w:hAnsi="Times New Roman" w:cs="Times New Roman"/>
          <w:sz w:val="28"/>
          <w:szCs w:val="28"/>
        </w:rPr>
        <w:t xml:space="preserve">áo cáo kết quả hợp tác thuộc lĩnh vực Văn hóa Thể thao và Du lịch giữa Lai Châu - Lào Cai và Lai Châu -Tp. Hà Nội năm 2024; </w:t>
      </w:r>
      <w:r w:rsidR="00DC0529" w:rsidRPr="00325CBE">
        <w:rPr>
          <w:rFonts w:ascii="Times New Roman" w:hAnsi="Times New Roman" w:cs="Times New Roman"/>
          <w:sz w:val="28"/>
          <w:szCs w:val="28"/>
        </w:rPr>
        <w:t>b</w:t>
      </w:r>
      <w:r w:rsidR="00D11DF7" w:rsidRPr="00325CBE">
        <w:rPr>
          <w:rFonts w:ascii="Times New Roman" w:hAnsi="Times New Roman" w:cs="Times New Roman"/>
          <w:sz w:val="28"/>
          <w:szCs w:val="28"/>
        </w:rPr>
        <w:t xml:space="preserve">áo cáo tiến độ rà soát, hoàn chỉnh kế hoạch đầu tư công trung hạn giai đoạn 2026 </w:t>
      </w:r>
      <w:r w:rsidR="00DC0529" w:rsidRPr="00325CBE">
        <w:rPr>
          <w:rFonts w:ascii="Times New Roman" w:hAnsi="Times New Roman" w:cs="Times New Roman"/>
          <w:sz w:val="28"/>
          <w:szCs w:val="28"/>
        </w:rPr>
        <w:t>–</w:t>
      </w:r>
      <w:r w:rsidR="00D11DF7" w:rsidRPr="00325CBE">
        <w:rPr>
          <w:rFonts w:ascii="Times New Roman" w:hAnsi="Times New Roman" w:cs="Times New Roman"/>
          <w:sz w:val="28"/>
          <w:szCs w:val="28"/>
        </w:rPr>
        <w:t xml:space="preserve"> 2030</w:t>
      </w:r>
      <w:r w:rsidR="00DC0529" w:rsidRPr="00325CBE">
        <w:rPr>
          <w:rFonts w:ascii="Times New Roman" w:hAnsi="Times New Roman" w:cs="Times New Roman"/>
          <w:sz w:val="28"/>
          <w:szCs w:val="28"/>
        </w:rPr>
        <w:t>; báo cáo kết quả thực hiện công tác đối ngoại năm 2024; sơ kết công tác bảo vệ bí mật Nhà nước năm 2024; báo cáo kết quả thực hiện dân chủ ở cơ sở, dân vận chính quyền; đề án Văn hoá công vụ, đề án 06; hướng dẫn triển khai thực hiện kê khai thu nhập tài sản năm 2024….</w:t>
      </w:r>
    </w:p>
    <w:p w:rsidR="00325CBE" w:rsidRDefault="00325C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25CBE">
        <w:rPr>
          <w:rFonts w:ascii="Times New Roman" w:hAnsi="Times New Roman" w:cs="Times New Roman"/>
          <w:sz w:val="28"/>
          <w:szCs w:val="28"/>
        </w:rPr>
        <w:t>-</w:t>
      </w:r>
      <w:r w:rsidR="00DC0529" w:rsidRPr="00325CBE">
        <w:rPr>
          <w:rFonts w:ascii="Times New Roman" w:hAnsi="Times New Roman" w:cs="Times New Roman"/>
          <w:sz w:val="28"/>
          <w:szCs w:val="28"/>
        </w:rPr>
        <w:t xml:space="preserve"> </w:t>
      </w:r>
      <w:r w:rsidR="00AE47A4">
        <w:rPr>
          <w:rFonts w:ascii="Times New Roman" w:hAnsi="Times New Roman" w:cs="Times New Roman"/>
          <w:sz w:val="28"/>
          <w:szCs w:val="28"/>
        </w:rPr>
        <w:t>Tham mưu báo</w:t>
      </w:r>
      <w:r w:rsidR="00DC0529" w:rsidRPr="00325CBE">
        <w:rPr>
          <w:rFonts w:ascii="Times New Roman" w:hAnsi="Times New Roman" w:cs="Times New Roman"/>
          <w:sz w:val="28"/>
          <w:szCs w:val="28"/>
        </w:rPr>
        <w:t xml:space="preserve"> cáo kết quả thực hiện Nghị quyết số 18, 19-NQ/TW ngày 25/10/2017 củaHội nghị Trung ương 6 khóa XII và Nghị quyết số 08/NQ-CP ngày 24/01/2018 của Chính phủ năm 2024. Tham mưu chỉ đạo đề nghị xếp hạng đơn vị sự nghiệp thuộc Sở Văn hóa, Thể thao và Du lịch; </w:t>
      </w:r>
      <w:r w:rsidRPr="00325CBE">
        <w:rPr>
          <w:rFonts w:ascii="Times New Roman" w:hAnsi="Times New Roman" w:cs="Times New Roman"/>
          <w:sz w:val="28"/>
          <w:szCs w:val="28"/>
        </w:rPr>
        <w:t>hoàn thiện, trình đề nghị Chủ tịch UBND tỉnh ban hành Quyết định quy định chức năng, nhiệm vụ, quyền hạn và cơ cấu tổ chức của Trung tâm Huấn luyện và Thi đấu Thể dục Thể thao. Chủ trì, tổng hợp, tổ chức hội nghị kiểm điểm, đánh giá xếp loại tập thể, cá nhân thuộc thẩm quyền của Sở; hoàn thiện hồ sơ thủ tục trình đề nghị cấp có thẩm quyền đánh giá, xếp loại cơ quan, tập thể, cá nhân lãnh đạo Sở Văn hóa, Thể thao và Du lịch. T</w:t>
      </w:r>
      <w:r w:rsidR="00DC0529" w:rsidRPr="00325CBE">
        <w:rPr>
          <w:rFonts w:ascii="Times New Roman" w:hAnsi="Times New Roman" w:cs="Times New Roman"/>
          <w:sz w:val="28"/>
          <w:szCs w:val="28"/>
        </w:rPr>
        <w:t>ham mưu</w:t>
      </w:r>
      <w:r w:rsidRPr="00325CBE">
        <w:rPr>
          <w:rFonts w:ascii="Times New Roman" w:hAnsi="Times New Roman" w:cs="Times New Roman"/>
          <w:sz w:val="28"/>
          <w:szCs w:val="28"/>
        </w:rPr>
        <w:t xml:space="preserve"> ban hành quyết định t</w:t>
      </w:r>
      <w:r w:rsidR="00DC0529" w:rsidRPr="00325CBE">
        <w:rPr>
          <w:rFonts w:ascii="Times New Roman" w:hAnsi="Times New Roman" w:cs="Times New Roman"/>
          <w:sz w:val="28"/>
          <w:szCs w:val="28"/>
        </w:rPr>
        <w:t>uyển</w:t>
      </w:r>
      <w:r w:rsidRPr="00325CBE">
        <w:rPr>
          <w:rFonts w:ascii="Times New Roman" w:hAnsi="Times New Roman" w:cs="Times New Roman"/>
          <w:sz w:val="28"/>
          <w:szCs w:val="28"/>
        </w:rPr>
        <w:t xml:space="preserve"> dụng 05 viên chức trúng tuyển kỳ t</w:t>
      </w:r>
      <w:r w:rsidR="00DC0529" w:rsidRPr="00325CBE">
        <w:rPr>
          <w:rFonts w:ascii="Times New Roman" w:hAnsi="Times New Roman" w:cs="Times New Roman"/>
          <w:sz w:val="28"/>
          <w:szCs w:val="28"/>
        </w:rPr>
        <w:t xml:space="preserve">uyển dụng viên chức các đơn </w:t>
      </w:r>
      <w:r w:rsidRPr="00325CBE">
        <w:rPr>
          <w:rFonts w:ascii="Times New Roman" w:hAnsi="Times New Roman" w:cs="Times New Roman"/>
          <w:sz w:val="28"/>
          <w:szCs w:val="28"/>
        </w:rPr>
        <w:t>vị sự nghiệp thuộc Sở năm 2024; hoàn thiện quy trình, thủ tục cho 01 viên chức chuyển công tác.</w:t>
      </w:r>
      <w:r w:rsidR="00DC0529" w:rsidRPr="00325CBE">
        <w:rPr>
          <w:rFonts w:ascii="Times New Roman" w:hAnsi="Times New Roman" w:cs="Times New Roman"/>
          <w:sz w:val="28"/>
          <w:szCs w:val="28"/>
        </w:rPr>
        <w:t xml:space="preserve"> </w:t>
      </w:r>
      <w:r w:rsidR="00AE47A4">
        <w:rPr>
          <w:rFonts w:ascii="Times New Roman" w:hAnsi="Times New Roman" w:cs="Times New Roman"/>
          <w:sz w:val="28"/>
          <w:szCs w:val="28"/>
        </w:rPr>
        <w:t>C</w:t>
      </w:r>
      <w:r w:rsidR="00D11DF7" w:rsidRPr="00325CBE">
        <w:rPr>
          <w:rFonts w:ascii="Times New Roman" w:hAnsi="Times New Roman" w:cs="Times New Roman"/>
          <w:sz w:val="28"/>
          <w:szCs w:val="28"/>
        </w:rPr>
        <w:t>ử</w:t>
      </w:r>
      <w:r w:rsidRPr="00325CBE">
        <w:rPr>
          <w:rFonts w:ascii="Times New Roman" w:hAnsi="Times New Roman" w:cs="Times New Roman"/>
          <w:sz w:val="28"/>
          <w:szCs w:val="28"/>
        </w:rPr>
        <w:t xml:space="preserve"> 02 công chức,</w:t>
      </w:r>
      <w:r w:rsidR="00D11DF7" w:rsidRPr="00325CBE">
        <w:rPr>
          <w:rFonts w:ascii="Times New Roman" w:hAnsi="Times New Roman" w:cs="Times New Roman"/>
          <w:sz w:val="28"/>
          <w:szCs w:val="28"/>
        </w:rPr>
        <w:t xml:space="preserve"> viên chứ</w:t>
      </w:r>
      <w:r w:rsidRPr="00325CBE">
        <w:rPr>
          <w:rFonts w:ascii="Times New Roman" w:hAnsi="Times New Roman" w:cs="Times New Roman"/>
          <w:sz w:val="28"/>
          <w:szCs w:val="28"/>
        </w:rPr>
        <w:t>c đi b</w:t>
      </w:r>
      <w:r w:rsidR="00D11DF7" w:rsidRPr="00325CBE">
        <w:rPr>
          <w:rFonts w:ascii="Times New Roman" w:hAnsi="Times New Roman" w:cs="Times New Roman"/>
          <w:sz w:val="28"/>
          <w:szCs w:val="28"/>
        </w:rPr>
        <w:t>ồi dưỡng theo tiêu chuẩn chức danh nghề nghiệ</w:t>
      </w:r>
      <w:r w:rsidRPr="00325CBE">
        <w:rPr>
          <w:rFonts w:ascii="Times New Roman" w:hAnsi="Times New Roman" w:cs="Times New Roman"/>
          <w:sz w:val="28"/>
          <w:szCs w:val="28"/>
        </w:rPr>
        <w:t>p</w:t>
      </w:r>
      <w:r w:rsidR="00D11DF7" w:rsidRPr="00325CBE">
        <w:rPr>
          <w:rFonts w:ascii="Times New Roman" w:hAnsi="Times New Roman" w:cs="Times New Roman"/>
          <w:sz w:val="28"/>
          <w:szCs w:val="28"/>
        </w:rPr>
        <w:t>; điều chỉ</w:t>
      </w:r>
      <w:r w:rsidR="00AE47A4">
        <w:rPr>
          <w:rFonts w:ascii="Times New Roman" w:hAnsi="Times New Roman" w:cs="Times New Roman"/>
          <w:sz w:val="28"/>
          <w:szCs w:val="28"/>
        </w:rPr>
        <w:t>nh k</w:t>
      </w:r>
      <w:r w:rsidR="00D11DF7" w:rsidRPr="00325CBE">
        <w:rPr>
          <w:rFonts w:ascii="Times New Roman" w:hAnsi="Times New Roman" w:cs="Times New Roman"/>
          <w:sz w:val="28"/>
          <w:szCs w:val="28"/>
        </w:rPr>
        <w:t>ế hoạch đào tạo, bồi dưỡng cán bộ, công chức, viên chức năm 2024</w:t>
      </w:r>
      <w:r w:rsidR="00AE47A4">
        <w:rPr>
          <w:rFonts w:ascii="Times New Roman" w:hAnsi="Times New Roman" w:cs="Times New Roman"/>
          <w:sz w:val="28"/>
          <w:szCs w:val="28"/>
        </w:rPr>
        <w:t>.</w:t>
      </w:r>
    </w:p>
    <w:p w:rsidR="00325CBE" w:rsidRPr="00325CBE" w:rsidRDefault="00325C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r w:rsidR="00AE47A4">
        <w:rPr>
          <w:rFonts w:ascii="Times New Roman" w:hAnsi="Times New Roman" w:cs="Times New Roman"/>
          <w:sz w:val="28"/>
          <w:szCs w:val="28"/>
        </w:rPr>
        <w:t>Tham mưu ban hành h</w:t>
      </w:r>
      <w:r w:rsidR="00DC0529" w:rsidRPr="00325CBE">
        <w:rPr>
          <w:rFonts w:ascii="Times New Roman" w:hAnsi="Times New Roman" w:cs="Times New Roman"/>
          <w:sz w:val="28"/>
          <w:szCs w:val="28"/>
        </w:rPr>
        <w:t>ướng dẫn tổng kết công tác thi đua khen thưởng năm 2024; tổng hợp đề xuất khen thưởng của các phòng, đơn vị. Thẩm định, tham mưu trình đề nghị Chủ tịch UBND tỉnh tặng Bằng khen 01 cá nhân và 2 đôi VĐV có thành tích xuất sắc tại các giải quốc gia và toàn quốc</w:t>
      </w:r>
      <w:r w:rsidRPr="00325CBE">
        <w:rPr>
          <w:rFonts w:ascii="Times New Roman" w:hAnsi="Times New Roman" w:cs="Times New Roman"/>
          <w:sz w:val="28"/>
          <w:szCs w:val="28"/>
        </w:rPr>
        <w:t xml:space="preserve">. Tham mưu UBND tỉnh công </w:t>
      </w:r>
      <w:r w:rsidRPr="00325CBE">
        <w:rPr>
          <w:rFonts w:ascii="Times New Roman" w:hAnsi="Times New Roman" w:cs="Times New Roman"/>
          <w:sz w:val="28"/>
          <w:szCs w:val="28"/>
        </w:rPr>
        <w:lastRenderedPageBreak/>
        <w:t>bố 48 TTHC nội bộ thuộc thẩm quyền giải quyết của Sở; Công bố 06 TTHC sửa đổi bổ sung thuộc lĩnh vự</w:t>
      </w:r>
      <w:r w:rsidR="00AE47A4">
        <w:rPr>
          <w:rFonts w:ascii="Times New Roman" w:hAnsi="Times New Roman" w:cs="Times New Roman"/>
          <w:sz w:val="28"/>
          <w:szCs w:val="28"/>
        </w:rPr>
        <w:t>c karaoke, v</w:t>
      </w:r>
      <w:r w:rsidRPr="00325CBE">
        <w:rPr>
          <w:rFonts w:ascii="Times New Roman" w:hAnsi="Times New Roman" w:cs="Times New Roman"/>
          <w:sz w:val="28"/>
          <w:szCs w:val="28"/>
        </w:rPr>
        <w:t>ũ trường.</w:t>
      </w:r>
    </w:p>
    <w:p w:rsid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4100F0">
        <w:rPr>
          <w:rFonts w:ascii="Times New Roman" w:hAnsi="Times New Roman" w:cs="Times New Roman"/>
          <w:sz w:val="28"/>
          <w:szCs w:val="28"/>
        </w:rPr>
        <w:t>- Tiếp tục hướng dẫn, đôn đốc thực hiện nhiệm vụ ngân sách năm 2024; thanh quyết toán các nguồn kinh phí được giao trong năm 2024.</w:t>
      </w:r>
    </w:p>
    <w:p w:rsidR="00767640" w:rsidRDefault="00767640"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767640">
        <w:rPr>
          <w:rFonts w:ascii="Times New Roman" w:hAnsi="Times New Roman" w:cs="Times New Roman"/>
          <w:b/>
          <w:sz w:val="28"/>
          <w:szCs w:val="28"/>
        </w:rPr>
        <w:t>II. ĐÁNH GIÁ CHUNG</w:t>
      </w:r>
    </w:p>
    <w:p w:rsidR="00F51A0D" w:rsidRDefault="00F51A0D"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Trong tháng 11</w:t>
      </w:r>
      <w:r w:rsidR="00767640">
        <w:rPr>
          <w:rFonts w:ascii="Times New Roman" w:hAnsi="Times New Roman" w:cs="Times New Roman"/>
          <w:sz w:val="28"/>
          <w:szCs w:val="28"/>
        </w:rPr>
        <w:t xml:space="preserve">, các phòng, đơn vị thuộc Sở đã tập trung thực hiện và hoàn thành cơ bản các nhiệm vụ theo chương trình, công tác đề ra trong tháng. Bên cạnh đó vẫn còn tồn tại nhiệm vụ chưa được giải quyết theo kế hoạch </w:t>
      </w:r>
      <w:r>
        <w:rPr>
          <w:rFonts w:ascii="Times New Roman" w:hAnsi="Times New Roman" w:cs="Times New Roman"/>
          <w:sz w:val="28"/>
          <w:szCs w:val="28"/>
        </w:rPr>
        <w:t xml:space="preserve">và thông báo kết luận số 2157/TB-SVHTTDL ngày 13/11/2024 tại Cuộc họp giao ban tháng 10: </w:t>
      </w:r>
      <w:r w:rsidRPr="00F51A0D">
        <w:rPr>
          <w:rFonts w:ascii="Times New Roman" w:hAnsi="Times New Roman" w:cs="Times New Roman"/>
          <w:spacing w:val="-2"/>
          <w:sz w:val="28"/>
          <w:szCs w:val="28"/>
        </w:rPr>
        <w:t xml:space="preserve">dự thảo kế hoạch sửa đổi kế hoạch 1449/KH-UBND ngày 05/5/2022 của UBND tỉnh Lai Châu về </w:t>
      </w:r>
      <w:r w:rsidRPr="00F51A0D">
        <w:rPr>
          <w:rFonts w:ascii="Times New Roman" w:hAnsi="Times New Roman" w:cs="Times New Roman"/>
          <w:bCs/>
          <w:spacing w:val="-2"/>
          <w:sz w:val="28"/>
          <w:szCs w:val="28"/>
        </w:rPr>
        <w:t>Thực hiện Nghị quyết số 04-NQ/TU ngày 17/02/2021 của Ban Chấp hành</w:t>
      </w:r>
      <w:r w:rsidRPr="00F51A0D">
        <w:rPr>
          <w:bCs/>
          <w:spacing w:val="-2"/>
          <w:sz w:val="28"/>
          <w:szCs w:val="28"/>
        </w:rPr>
        <w:t xml:space="preserve"> </w:t>
      </w:r>
      <w:r w:rsidRPr="00F51A0D">
        <w:rPr>
          <w:rFonts w:ascii="Times New Roman" w:hAnsi="Times New Roman" w:cs="Times New Roman"/>
          <w:bCs/>
          <w:spacing w:val="-2"/>
          <w:sz w:val="28"/>
          <w:szCs w:val="28"/>
        </w:rPr>
        <w:t>Đảng bộ tỉnh, Nghị quyết số 59/2021/NQ-HĐND ngày 10/12/2021 của</w:t>
      </w:r>
      <w:r w:rsidRPr="00F51A0D">
        <w:rPr>
          <w:bCs/>
          <w:spacing w:val="-2"/>
          <w:sz w:val="28"/>
          <w:szCs w:val="28"/>
        </w:rPr>
        <w:t xml:space="preserve"> </w:t>
      </w:r>
      <w:r w:rsidRPr="00F51A0D">
        <w:rPr>
          <w:rFonts w:ascii="Times New Roman" w:hAnsi="Times New Roman" w:cs="Times New Roman"/>
          <w:bCs/>
          <w:spacing w:val="-2"/>
          <w:sz w:val="28"/>
          <w:szCs w:val="28"/>
        </w:rPr>
        <w:t>Hội đồng nhân dân tỉnh và Quyết định 562/QĐ-UBND ngày 17/05/2021 về</w:t>
      </w:r>
      <w:r w:rsidRPr="00F51A0D">
        <w:rPr>
          <w:bCs/>
          <w:spacing w:val="-2"/>
          <w:sz w:val="28"/>
          <w:szCs w:val="28"/>
        </w:rPr>
        <w:t xml:space="preserve"> </w:t>
      </w:r>
      <w:r w:rsidRPr="00F51A0D">
        <w:rPr>
          <w:rFonts w:ascii="Times New Roman" w:hAnsi="Times New Roman" w:cs="Times New Roman"/>
          <w:bCs/>
          <w:spacing w:val="-2"/>
          <w:sz w:val="28"/>
          <w:szCs w:val="28"/>
        </w:rPr>
        <w:t>phê duyệt Đề án “Bảo tồn, phát huy bản sắc văn hóa truyền thống tốt đẹp</w:t>
      </w:r>
      <w:r w:rsidRPr="00F51A0D">
        <w:rPr>
          <w:bCs/>
          <w:spacing w:val="-2"/>
          <w:sz w:val="28"/>
          <w:szCs w:val="28"/>
        </w:rPr>
        <w:t xml:space="preserve"> </w:t>
      </w:r>
      <w:r w:rsidRPr="00F51A0D">
        <w:rPr>
          <w:rFonts w:ascii="Times New Roman" w:hAnsi="Times New Roman" w:cs="Times New Roman"/>
          <w:bCs/>
          <w:spacing w:val="-2"/>
          <w:sz w:val="28"/>
          <w:szCs w:val="28"/>
        </w:rPr>
        <w:t>của các dân tộc gắn với phát triển du lịch giai đoạn 2021 - 2025,</w:t>
      </w:r>
      <w:r w:rsidRPr="00F51A0D">
        <w:rPr>
          <w:bCs/>
          <w:spacing w:val="-2"/>
          <w:sz w:val="28"/>
          <w:szCs w:val="28"/>
        </w:rPr>
        <w:t xml:space="preserve"> </w:t>
      </w:r>
      <w:r w:rsidRPr="00F51A0D">
        <w:rPr>
          <w:rFonts w:ascii="Times New Roman" w:hAnsi="Times New Roman" w:cs="Times New Roman"/>
          <w:bCs/>
          <w:spacing w:val="-2"/>
          <w:sz w:val="28"/>
          <w:szCs w:val="28"/>
        </w:rPr>
        <w:t>định hướng đến năm 2030 trên địa bàn tỉnh Lai Châu</w:t>
      </w:r>
      <w:r w:rsidRPr="00F51A0D">
        <w:rPr>
          <w:rFonts w:ascii="Times New Roman" w:hAnsi="Times New Roman" w:cs="Times New Roman"/>
          <w:bCs/>
          <w:spacing w:val="-2"/>
          <w:sz w:val="28"/>
          <w:szCs w:val="28"/>
        </w:rPr>
        <w:t xml:space="preserve">; </w:t>
      </w:r>
      <w:r w:rsidRPr="00F51A0D">
        <w:rPr>
          <w:rFonts w:ascii="Times New Roman" w:hAnsi="Times New Roman" w:cs="Times New Roman"/>
          <w:spacing w:val="-2"/>
          <w:sz w:val="28"/>
          <w:szCs w:val="28"/>
        </w:rPr>
        <w:t>trình các cấp có thẩm quyền công nhận đối với hồ sơ di tích, hồ sơ di sản văn hóa</w:t>
      </w:r>
      <w:r w:rsidRPr="00F51A0D">
        <w:rPr>
          <w:rFonts w:ascii="Times New Roman" w:hAnsi="Times New Roman" w:cs="Times New Roman"/>
          <w:spacing w:val="-2"/>
          <w:sz w:val="28"/>
          <w:szCs w:val="28"/>
        </w:rPr>
        <w:t xml:space="preserve">; </w:t>
      </w:r>
      <w:r w:rsidRPr="00F51A0D">
        <w:rPr>
          <w:rFonts w:ascii="Times New Roman" w:hAnsi="Times New Roman" w:cs="Times New Roman"/>
          <w:sz w:val="28"/>
          <w:szCs w:val="28"/>
        </w:rPr>
        <w:t>tổ chức l</w:t>
      </w:r>
      <w:r w:rsidRPr="00F51A0D">
        <w:rPr>
          <w:rFonts w:ascii="Times New Roman" w:hAnsi="Times New Roman" w:cs="Times New Roman"/>
          <w:sz w:val="28"/>
          <w:szCs w:val="28"/>
        </w:rPr>
        <w:t>ớp truyền dạy "Chế tác và sử dụng Khèn Mông" tại huyện Tam Đường năm 2024</w:t>
      </w:r>
      <w:r w:rsidR="00D11DF7">
        <w:rPr>
          <w:rFonts w:ascii="Times New Roman" w:hAnsi="Times New Roman" w:cs="Times New Roman"/>
          <w:sz w:val="28"/>
          <w:szCs w:val="28"/>
        </w:rPr>
        <w:t xml:space="preserve"> </w:t>
      </w:r>
      <w:r w:rsidR="00BC0E17">
        <w:rPr>
          <w:rFonts w:ascii="Times New Roman" w:hAnsi="Times New Roman" w:cs="Times New Roman"/>
          <w:sz w:val="28"/>
          <w:szCs w:val="28"/>
        </w:rPr>
        <w:t xml:space="preserve">( </w:t>
      </w:r>
      <w:r w:rsidR="00BC0E17" w:rsidRPr="00A34A69">
        <w:rPr>
          <w:rFonts w:ascii="Times New Roman" w:hAnsi="Times New Roman" w:cs="Times New Roman"/>
          <w:color w:val="000000"/>
          <w:spacing w:val="-4"/>
          <w:sz w:val="28"/>
          <w:szCs w:val="28"/>
        </w:rPr>
        <w:t xml:space="preserve">trong chương trình Mục tiêu quốc gia- </w:t>
      </w:r>
      <w:r w:rsidR="00BC0E17" w:rsidRPr="00A34A69">
        <w:rPr>
          <w:rFonts w:ascii="Times New Roman" w:hAnsi="Times New Roman" w:cs="Times New Roman"/>
          <w:sz w:val="28"/>
          <w:szCs w:val="28"/>
        </w:rPr>
        <w:t>Dự án 6</w:t>
      </w:r>
      <w:r w:rsidR="00BC0E17">
        <w:rPr>
          <w:rFonts w:ascii="Times New Roman" w:hAnsi="Times New Roman" w:cs="Times New Roman"/>
          <w:sz w:val="28"/>
          <w:szCs w:val="28"/>
        </w:rPr>
        <w:t>)</w:t>
      </w:r>
      <w:r w:rsidRPr="00F51A0D">
        <w:rPr>
          <w:rFonts w:ascii="Times New Roman" w:hAnsi="Times New Roman" w:cs="Times New Roman"/>
          <w:spacing w:val="-2"/>
          <w:sz w:val="28"/>
          <w:szCs w:val="28"/>
        </w:rPr>
        <w:t>...</w:t>
      </w:r>
      <w:r w:rsidRPr="00F51A0D">
        <w:rPr>
          <w:rFonts w:ascii="Times New Roman" w:hAnsi="Times New Roman" w:cs="Times New Roman"/>
          <w:sz w:val="28"/>
          <w:szCs w:val="28"/>
        </w:rPr>
        <w:t xml:space="preserve"> </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II</w:t>
      </w:r>
      <w:r w:rsidR="00767640">
        <w:rPr>
          <w:rFonts w:ascii="Times New Roman" w:hAnsi="Times New Roman" w:cs="Times New Roman"/>
          <w:b/>
          <w:sz w:val="28"/>
          <w:szCs w:val="28"/>
        </w:rPr>
        <w:t>I</w:t>
      </w:r>
      <w:r w:rsidRPr="0039364F">
        <w:rPr>
          <w:rFonts w:ascii="Times New Roman" w:hAnsi="Times New Roman" w:cs="Times New Roman"/>
          <w:b/>
          <w:sz w:val="28"/>
          <w:szCs w:val="28"/>
        </w:rPr>
        <w:t>. NHIỆM VỤ TRỌ</w:t>
      </w:r>
      <w:r w:rsidR="00BC0E17">
        <w:rPr>
          <w:rFonts w:ascii="Times New Roman" w:hAnsi="Times New Roman" w:cs="Times New Roman"/>
          <w:b/>
          <w:sz w:val="28"/>
          <w:szCs w:val="28"/>
        </w:rPr>
        <w:t>NG TÂM THÁNG 12</w:t>
      </w:r>
      <w:r w:rsidRPr="0039364F">
        <w:rPr>
          <w:rFonts w:ascii="Times New Roman" w:hAnsi="Times New Roman" w:cs="Times New Roman"/>
          <w:b/>
          <w:sz w:val="28"/>
          <w:szCs w:val="28"/>
        </w:rPr>
        <w:t xml:space="preserve"> NĂM 2024</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rPr>
        <w:t xml:space="preserve">1. Phòng Quản lý Văn hóa và Gia đình </w:t>
      </w:r>
    </w:p>
    <w:p w:rsidR="00653E5A" w:rsidRPr="00406D8D" w:rsidRDefault="004100F0"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Style w:val="fontstyle21"/>
          <w:color w:val="auto"/>
        </w:rPr>
      </w:pPr>
      <w:r w:rsidRPr="00406D8D">
        <w:rPr>
          <w:rStyle w:val="fontstyle21"/>
          <w:color w:val="auto"/>
        </w:rPr>
        <w:t xml:space="preserve">- </w:t>
      </w:r>
      <w:r w:rsidRPr="00406D8D">
        <w:rPr>
          <w:rFonts w:ascii="Times New Roman" w:hAnsi="Times New Roman" w:cs="Times New Roman"/>
          <w:sz w:val="28"/>
          <w:szCs w:val="28"/>
        </w:rPr>
        <w:t xml:space="preserve">Tham mưu triển khai thực hiện các nhiệm vụ của Dự án 6 Chương trình mục tiêu quốc gia năm 2024. </w:t>
      </w:r>
      <w:r w:rsidRPr="00406D8D">
        <w:rPr>
          <w:rFonts w:ascii="Times New Roman" w:hAnsi="Times New Roman" w:cs="Times New Roman"/>
          <w:sz w:val="28"/>
          <w:szCs w:val="28"/>
          <w:lang w:val="nl-NL"/>
        </w:rPr>
        <w:t xml:space="preserve">Thực hiện </w:t>
      </w:r>
      <w:r w:rsidRPr="00406D8D">
        <w:rPr>
          <w:rStyle w:val="fontstyle21"/>
          <w:color w:val="auto"/>
        </w:rPr>
        <w:t>các nhiệm vụ công tác kiểm tra, giám sát,</w:t>
      </w:r>
      <w:r w:rsidRPr="00406D8D">
        <w:rPr>
          <w:rFonts w:ascii="Times New Roman" w:hAnsi="Times New Roman" w:cs="Times New Roman"/>
          <w:sz w:val="28"/>
          <w:szCs w:val="28"/>
        </w:rPr>
        <w:t xml:space="preserve"> đánh giá tình hình thực hiện</w:t>
      </w:r>
      <w:r w:rsidRPr="00406D8D">
        <w:rPr>
          <w:rStyle w:val="fontstyle21"/>
          <w:color w:val="auto"/>
        </w:rPr>
        <w:t xml:space="preserve"> các nội dung kế hoạch Dự án 6 năm 2024.</w:t>
      </w:r>
    </w:p>
    <w:p w:rsidR="00BC0E17" w:rsidRPr="00406D8D" w:rsidRDefault="00BC0E17"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Style w:val="fontstyle21"/>
          <w:color w:val="auto"/>
        </w:rPr>
      </w:pPr>
      <w:r w:rsidRPr="00406D8D">
        <w:rPr>
          <w:rStyle w:val="fontstyle21"/>
          <w:color w:val="auto"/>
        </w:rPr>
        <w:t xml:space="preserve">- Hoàn thiện trình UBND tỉnh </w:t>
      </w:r>
      <w:r w:rsidRPr="00406D8D">
        <w:rPr>
          <w:rFonts w:ascii="Times New Roman" w:hAnsi="Times New Roman" w:cs="Times New Roman"/>
          <w:spacing w:val="-2"/>
          <w:sz w:val="28"/>
          <w:szCs w:val="28"/>
        </w:rPr>
        <w:t xml:space="preserve">dự thảo kế hoạch sửa đổi kế hoạch 1449/KH-UBND ngày 05/5/2022 của UBND tỉnh Lai Châu về </w:t>
      </w:r>
      <w:r w:rsidRPr="00406D8D">
        <w:rPr>
          <w:rFonts w:ascii="Times New Roman" w:hAnsi="Times New Roman" w:cs="Times New Roman"/>
          <w:bCs/>
          <w:spacing w:val="-2"/>
          <w:sz w:val="28"/>
          <w:szCs w:val="28"/>
        </w:rPr>
        <w:t>Thực hiện Nghị quyết số 04-NQ/TU ngày 17/02/2021 của Ban Chấp hành</w:t>
      </w:r>
      <w:r w:rsidRPr="00406D8D">
        <w:rPr>
          <w:bCs/>
          <w:spacing w:val="-2"/>
          <w:sz w:val="28"/>
          <w:szCs w:val="28"/>
        </w:rPr>
        <w:t xml:space="preserve"> </w:t>
      </w:r>
      <w:r w:rsidRPr="00406D8D">
        <w:rPr>
          <w:rFonts w:ascii="Times New Roman" w:hAnsi="Times New Roman" w:cs="Times New Roman"/>
          <w:bCs/>
          <w:spacing w:val="-2"/>
          <w:sz w:val="28"/>
          <w:szCs w:val="28"/>
        </w:rPr>
        <w:t>Đảng bộ tỉ</w:t>
      </w:r>
      <w:r w:rsidR="00285F7B" w:rsidRPr="00406D8D">
        <w:rPr>
          <w:rFonts w:ascii="Times New Roman" w:hAnsi="Times New Roman" w:cs="Times New Roman"/>
          <w:bCs/>
          <w:spacing w:val="-2"/>
          <w:sz w:val="28"/>
          <w:szCs w:val="28"/>
        </w:rPr>
        <w:t xml:space="preserve">nh; </w:t>
      </w:r>
      <w:r w:rsidR="00285F7B" w:rsidRPr="00406D8D">
        <w:rPr>
          <w:rFonts w:ascii="Times New Roman" w:hAnsi="Times New Roman" w:cs="Times New Roman"/>
          <w:spacing w:val="-2"/>
          <w:sz w:val="28"/>
          <w:szCs w:val="28"/>
        </w:rPr>
        <w:t>Quyết định sửa đổi, bổ sung một số điều của Quy chế quản lý, bảo vệ và phát huy giá trị di tích trên địa bàn tỉnh ban hành kèm theo Quyết định số 36/2020/QĐ-UBND ngày 17/9/2020 của UBND tỉnh; dự thảo Đề án nghi thức tổ chức Chào cờ và hát Quốc ca trên địa bàn tỉnh Lai Châu</w:t>
      </w:r>
      <w:r w:rsidR="00285F7B" w:rsidRPr="00406D8D">
        <w:rPr>
          <w:rFonts w:ascii="Times New Roman" w:hAnsi="Times New Roman" w:cs="Times New Roman"/>
          <w:spacing w:val="-2"/>
          <w:sz w:val="28"/>
          <w:szCs w:val="28"/>
        </w:rPr>
        <w:t xml:space="preserve">; </w:t>
      </w:r>
      <w:r w:rsidR="00285F7B" w:rsidRPr="00406D8D">
        <w:rPr>
          <w:rFonts w:ascii="Times New Roman" w:hAnsi="Times New Roman" w:cs="Times New Roman"/>
          <w:spacing w:val="-2"/>
          <w:sz w:val="28"/>
          <w:szCs w:val="28"/>
        </w:rPr>
        <w:t>hoàn thiện trình các cấp có thẩm quyền công nhận đối với hồ sơ di tích, hồ sơ di sản văn hóa</w:t>
      </w:r>
      <w:r w:rsidR="00285F7B" w:rsidRPr="00406D8D">
        <w:rPr>
          <w:rFonts w:ascii="Times New Roman" w:hAnsi="Times New Roman" w:cs="Times New Roman"/>
          <w:spacing w:val="-2"/>
          <w:sz w:val="28"/>
          <w:szCs w:val="28"/>
        </w:rPr>
        <w:t xml:space="preserve"> năm 2024</w:t>
      </w:r>
      <w:r w:rsidR="00406D8D">
        <w:rPr>
          <w:rFonts w:ascii="Times New Roman" w:hAnsi="Times New Roman" w:cs="Times New Roman"/>
          <w:spacing w:val="-2"/>
          <w:sz w:val="28"/>
          <w:szCs w:val="28"/>
        </w:rPr>
        <w:t xml:space="preserve">; </w:t>
      </w:r>
      <w:r w:rsidR="00406D8D" w:rsidRPr="00F37C82">
        <w:rPr>
          <w:rFonts w:ascii="Times New Roman" w:hAnsi="Times New Roman" w:cs="Times New Roman"/>
          <w:color w:val="000000"/>
          <w:spacing w:val="-2"/>
          <w:sz w:val="28"/>
          <w:szCs w:val="28"/>
        </w:rPr>
        <w:t>Nghị quyết quy định hỗ trợ kinh phí xây dựng và thực hiện quy ước, hương ước trên địa bàn tỉnh</w:t>
      </w:r>
      <w:r w:rsidR="00285F7B" w:rsidRPr="00406D8D">
        <w:rPr>
          <w:rFonts w:ascii="Times New Roman" w:hAnsi="Times New Roman" w:cs="Times New Roman"/>
          <w:spacing w:val="-2"/>
          <w:sz w:val="28"/>
          <w:szCs w:val="28"/>
        </w:rPr>
        <w:t>...</w:t>
      </w:r>
    </w:p>
    <w:p w:rsidR="00BC0E17" w:rsidRPr="00406D8D" w:rsidRDefault="004100F0"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406D8D">
        <w:rPr>
          <w:rStyle w:val="fontstyle21"/>
          <w:color w:val="auto"/>
        </w:rPr>
        <w:t>- Tham mưu</w:t>
      </w:r>
      <w:r w:rsidR="00653E5A" w:rsidRPr="00406D8D">
        <w:rPr>
          <w:rStyle w:val="fontstyle21"/>
          <w:color w:val="auto"/>
        </w:rPr>
        <w:t xml:space="preserve"> các nội dung</w:t>
      </w:r>
      <w:r w:rsidRPr="00406D8D">
        <w:rPr>
          <w:rStyle w:val="fontstyle21"/>
          <w:color w:val="auto"/>
        </w:rPr>
        <w:t xml:space="preserve"> tổ chứ</w:t>
      </w:r>
      <w:r w:rsidR="00BC0E17" w:rsidRPr="00406D8D">
        <w:rPr>
          <w:rStyle w:val="fontstyle21"/>
          <w:color w:val="auto"/>
        </w:rPr>
        <w:t>c</w:t>
      </w:r>
      <w:r w:rsidRPr="00406D8D">
        <w:rPr>
          <w:rFonts w:ascii="Times New Roman" w:hAnsi="Times New Roman" w:cs="Times New Roman"/>
          <w:sz w:val="28"/>
          <w:szCs w:val="28"/>
        </w:rPr>
        <w:t xml:space="preserve"> Tuần Văn hoá - Du lịch Lai Châu năm 2024.</w:t>
      </w:r>
      <w:r w:rsidR="00285F7B" w:rsidRPr="00406D8D">
        <w:rPr>
          <w:rFonts w:ascii="Times New Roman" w:hAnsi="Times New Roman" w:cs="Times New Roman"/>
          <w:sz w:val="28"/>
          <w:szCs w:val="28"/>
        </w:rPr>
        <w:t xml:space="preserve"> </w:t>
      </w:r>
      <w:r w:rsidR="00BC0E17" w:rsidRPr="00406D8D">
        <w:rPr>
          <w:rFonts w:ascii="Times New Roman" w:hAnsi="Times New Roman" w:cs="Times New Roman"/>
          <w:sz w:val="28"/>
          <w:szCs w:val="28"/>
        </w:rPr>
        <w:t>Phối hợp tổ chức Liên hoan dân ca tỉnh Lai Châu lần thứ II tại huyện Tam Đườ</w:t>
      </w:r>
      <w:r w:rsidR="00285F7B" w:rsidRPr="00406D8D">
        <w:rPr>
          <w:rFonts w:ascii="Times New Roman" w:hAnsi="Times New Roman" w:cs="Times New Roman"/>
          <w:sz w:val="28"/>
          <w:szCs w:val="28"/>
        </w:rPr>
        <w:t>ng và thực hiện các nội dung khác theo chức năng, nhiệm vụ được giao.</w:t>
      </w:r>
    </w:p>
    <w:p w:rsidR="00653E5A"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2. Trung tâm Văn hóa Nghệ thuật tỉnh</w:t>
      </w:r>
    </w:p>
    <w:p w:rsidR="00406D8D"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6"/>
          <w:sz w:val="28"/>
          <w:szCs w:val="28"/>
        </w:rPr>
      </w:pPr>
      <w:r w:rsidRPr="0039364F">
        <w:rPr>
          <w:rFonts w:ascii="Times New Roman" w:hAnsi="Times New Roman" w:cs="Times New Roman"/>
          <w:b/>
          <w:spacing w:val="-6"/>
          <w:sz w:val="28"/>
          <w:szCs w:val="28"/>
        </w:rPr>
        <w:t>-</w:t>
      </w:r>
      <w:r w:rsidRPr="0039364F">
        <w:rPr>
          <w:rFonts w:ascii="Times New Roman" w:hAnsi="Times New Roman" w:cs="Times New Roman"/>
          <w:spacing w:val="-6"/>
          <w:sz w:val="28"/>
          <w:szCs w:val="28"/>
        </w:rPr>
        <w:t xml:space="preserve"> </w:t>
      </w:r>
      <w:r w:rsidRPr="0039364F">
        <w:rPr>
          <w:rFonts w:ascii="Times New Roman" w:hAnsi="Times New Roman" w:cs="Times New Roman"/>
          <w:spacing w:val="-6"/>
          <w:sz w:val="28"/>
          <w:szCs w:val="28"/>
          <w:shd w:val="clear" w:color="auto" w:fill="FFFFFF"/>
        </w:rPr>
        <w:t xml:space="preserve">Tiếp tục thực </w:t>
      </w:r>
      <w:r w:rsidRPr="0039364F">
        <w:rPr>
          <w:rFonts w:ascii="Times New Roman" w:hAnsi="Times New Roman" w:cs="Times New Roman"/>
          <w:spacing w:val="-6"/>
          <w:sz w:val="28"/>
          <w:szCs w:val="28"/>
        </w:rPr>
        <w:t>hiện tốt thông tin lưu động, hoạt động nghiệp vụ, tuyên truyền cổ động trực quan, chiếu phim lưu động, biểu diễn các chương trình nghệ thuật tại cơ sở</w:t>
      </w:r>
      <w:r w:rsidR="00406D8D">
        <w:rPr>
          <w:rFonts w:ascii="Times New Roman" w:hAnsi="Times New Roman" w:cs="Times New Roman"/>
          <w:spacing w:val="-6"/>
          <w:sz w:val="28"/>
          <w:szCs w:val="28"/>
        </w:rPr>
        <w:t xml:space="preserve"> (</w:t>
      </w:r>
      <w:r w:rsidR="00406D8D" w:rsidRPr="005821D3">
        <w:rPr>
          <w:rFonts w:ascii="Times New Roman" w:hAnsi="Times New Roman"/>
          <w:sz w:val="28"/>
          <w:szCs w:val="28"/>
        </w:rPr>
        <w:t>biểu diễn phục vụ ở cơ sở tại huyện Tân Uyên và Mườ</w:t>
      </w:r>
      <w:r w:rsidR="00406D8D">
        <w:rPr>
          <w:rFonts w:ascii="Times New Roman" w:hAnsi="Times New Roman"/>
          <w:sz w:val="28"/>
          <w:szCs w:val="28"/>
        </w:rPr>
        <w:t>ng Tè)</w:t>
      </w:r>
      <w:r w:rsidRPr="0039364F">
        <w:rPr>
          <w:rFonts w:ascii="Times New Roman" w:hAnsi="Times New Roman" w:cs="Times New Roman"/>
          <w:spacing w:val="-6"/>
          <w:sz w:val="28"/>
          <w:szCs w:val="28"/>
        </w:rPr>
        <w:t>.</w:t>
      </w:r>
    </w:p>
    <w:p w:rsidR="00406D8D" w:rsidRDefault="00406D8D"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720"/>
        <w:jc w:val="both"/>
        <w:rPr>
          <w:rFonts w:ascii="Times New Roman" w:hAnsi="Times New Roman"/>
          <w:sz w:val="28"/>
          <w:szCs w:val="28"/>
        </w:rPr>
      </w:pPr>
      <w:r>
        <w:rPr>
          <w:rFonts w:ascii="Times New Roman" w:hAnsi="Times New Roman"/>
          <w:b/>
          <w:sz w:val="28"/>
          <w:szCs w:val="28"/>
        </w:rPr>
        <w:t xml:space="preserve">- </w:t>
      </w:r>
      <w:r>
        <w:rPr>
          <w:rStyle w:val="fontstyle01"/>
          <w:sz w:val="28"/>
          <w:szCs w:val="28"/>
        </w:rPr>
        <w:t>Tham mưu triển khai thực hiện các nhiệm vụ tại</w:t>
      </w:r>
      <w:r w:rsidRPr="005821D3">
        <w:rPr>
          <w:rStyle w:val="fontstyle01"/>
        </w:rPr>
        <w:t xml:space="preserve"> </w:t>
      </w:r>
      <w:r w:rsidRPr="005821D3">
        <w:rPr>
          <w:rFonts w:ascii="Times New Roman" w:hAnsi="Times New Roman"/>
          <w:sz w:val="28"/>
          <w:szCs w:val="28"/>
        </w:rPr>
        <w:t>Tuần Du lịch - Văn hóa tỉnh Lai Châu.</w:t>
      </w:r>
    </w:p>
    <w:p w:rsidR="00406D8D" w:rsidRPr="00406D8D" w:rsidRDefault="00406D8D"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720"/>
        <w:jc w:val="both"/>
        <w:rPr>
          <w:rFonts w:ascii="Times New Roman" w:hAnsi="Times New Roman"/>
          <w:sz w:val="28"/>
          <w:szCs w:val="28"/>
        </w:rPr>
      </w:pPr>
      <w:r>
        <w:rPr>
          <w:rFonts w:ascii="Times New Roman" w:hAnsi="Times New Roman"/>
          <w:b/>
          <w:sz w:val="28"/>
          <w:szCs w:val="28"/>
        </w:rPr>
        <w:lastRenderedPageBreak/>
        <w:t>-</w:t>
      </w:r>
      <w:r w:rsidRPr="005821D3">
        <w:rPr>
          <w:rFonts w:ascii="Times New Roman" w:hAnsi="Times New Roman"/>
          <w:sz w:val="28"/>
          <w:szCs w:val="28"/>
        </w:rPr>
        <w:t xml:space="preserve"> Tổ chức Liên hoan Dân ca tỉnh Lai Châu lần thứ II tại Tam Đường.</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sz w:val="28"/>
          <w:szCs w:val="28"/>
        </w:rPr>
      </w:pPr>
      <w:r w:rsidRPr="0039364F">
        <w:rPr>
          <w:rFonts w:ascii="Times New Roman" w:hAnsi="Times New Roman" w:cs="Times New Roman"/>
          <w:b/>
          <w:sz w:val="28"/>
          <w:szCs w:val="28"/>
          <w:lang w:val="nl-NL"/>
        </w:rPr>
        <w:t>3. Thư viện tỉnh</w:t>
      </w:r>
    </w:p>
    <w:p w:rsidR="00B77B51" w:rsidRPr="00B77B51" w:rsidRDefault="00B77B51"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B77B51">
        <w:rPr>
          <w:rFonts w:ascii="Times New Roman" w:hAnsi="Times New Roman" w:cs="Times New Roman"/>
          <w:sz w:val="28"/>
          <w:szCs w:val="28"/>
        </w:rPr>
        <w:t xml:space="preserve"> </w:t>
      </w:r>
      <w:r w:rsidR="00E100E8" w:rsidRPr="00B77B51">
        <w:rPr>
          <w:rFonts w:ascii="Times New Roman" w:hAnsi="Times New Roman" w:cs="Times New Roman"/>
          <w:sz w:val="28"/>
          <w:szCs w:val="28"/>
        </w:rPr>
        <w:t>- Phục giả đến Thư viện mượn, đọc, nghiên cứu tài liệ</w:t>
      </w:r>
      <w:r w:rsidR="00E100E8" w:rsidRPr="00B77B51">
        <w:rPr>
          <w:rFonts w:ascii="Times New Roman" w:hAnsi="Times New Roman" w:cs="Times New Roman"/>
          <w:sz w:val="28"/>
          <w:szCs w:val="28"/>
        </w:rPr>
        <w:t>u.</w:t>
      </w:r>
      <w:r w:rsidR="00E100E8" w:rsidRPr="00B77B51">
        <w:rPr>
          <w:rFonts w:ascii="Times New Roman" w:hAnsi="Times New Roman" w:cs="Times New Roman"/>
          <w:sz w:val="28"/>
          <w:szCs w:val="28"/>
        </w:rPr>
        <w:t xml:space="preserve"> Xử lý nghiệp vụ</w:t>
      </w:r>
      <w:r w:rsidR="00E100E8" w:rsidRPr="00B77B51">
        <w:rPr>
          <w:rFonts w:ascii="Times New Roman" w:hAnsi="Times New Roman" w:cs="Times New Roman"/>
          <w:sz w:val="28"/>
          <w:szCs w:val="28"/>
        </w:rPr>
        <w:t xml:space="preserve"> sách, báo.</w:t>
      </w:r>
      <w:r w:rsidR="00E100E8" w:rsidRPr="00B77B51">
        <w:rPr>
          <w:rFonts w:ascii="Times New Roman" w:hAnsi="Times New Roman" w:cs="Times New Roman"/>
          <w:sz w:val="28"/>
          <w:szCs w:val="28"/>
        </w:rPr>
        <w:t xml:space="preserve"> Triển lãm sách mới, sách chuyên đề nhân các ngày lễ lớn của huyện, tỉnh, của đất nước. Thực hiện luân chuyển sách về cơ sở</w:t>
      </w:r>
      <w:r w:rsidRPr="00B77B51">
        <w:rPr>
          <w:rFonts w:ascii="Times New Roman" w:hAnsi="Times New Roman" w:cs="Times New Roman"/>
          <w:sz w:val="28"/>
          <w:szCs w:val="28"/>
        </w:rPr>
        <w:t>.</w:t>
      </w:r>
    </w:p>
    <w:p w:rsidR="00B77B51" w:rsidRPr="00B77B51" w:rsidRDefault="00E100E8"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B77B51">
        <w:rPr>
          <w:rFonts w:ascii="Times New Roman" w:hAnsi="Times New Roman" w:cs="Times New Roman"/>
          <w:sz w:val="28"/>
          <w:szCs w:val="28"/>
        </w:rPr>
        <w:t xml:space="preserve">- Giới thiệu sách mới, sách </w:t>
      </w:r>
      <w:r w:rsidRPr="00B77B51">
        <w:rPr>
          <w:rFonts w:ascii="Times New Roman" w:hAnsi="Times New Roman" w:cs="Times New Roman"/>
          <w:spacing w:val="-20"/>
          <w:sz w:val="28"/>
          <w:szCs w:val="28"/>
        </w:rPr>
        <w:t>chuyên đề trên trang thông tin của Thư viện tỉ</w:t>
      </w:r>
      <w:r w:rsidRPr="00B77B51">
        <w:rPr>
          <w:rFonts w:ascii="Times New Roman" w:hAnsi="Times New Roman" w:cs="Times New Roman"/>
          <w:spacing w:val="-20"/>
          <w:sz w:val="28"/>
          <w:szCs w:val="28"/>
        </w:rPr>
        <w:t xml:space="preserve">nh. </w:t>
      </w:r>
      <w:r w:rsidRPr="00B77B51">
        <w:rPr>
          <w:rFonts w:ascii="Times New Roman" w:hAnsi="Times New Roman" w:cs="Times New Roman"/>
          <w:sz w:val="28"/>
          <w:szCs w:val="28"/>
        </w:rPr>
        <w:t>Sưu tầm tin nói về Lai Châu qua các báo.</w:t>
      </w:r>
      <w:r w:rsidR="00B77B51" w:rsidRPr="00B77B51">
        <w:rPr>
          <w:rFonts w:ascii="Times New Roman" w:hAnsi="Times New Roman" w:cs="Times New Roman"/>
          <w:sz w:val="28"/>
          <w:szCs w:val="28"/>
        </w:rPr>
        <w:t xml:space="preserve"> Rà soát, củng cố tủ sách, thư viện trường học, đồn Biên phòng, trại tạm giam công an tỉnh.</w:t>
      </w:r>
    </w:p>
    <w:p w:rsidR="00E100E8" w:rsidRPr="00B77B51" w:rsidRDefault="00E100E8"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8"/>
          <w:sz w:val="28"/>
          <w:szCs w:val="28"/>
        </w:rPr>
      </w:pPr>
      <w:r w:rsidRPr="00B77B51">
        <w:rPr>
          <w:rFonts w:ascii="Times New Roman" w:hAnsi="Times New Roman" w:cs="Times New Roman"/>
          <w:spacing w:val="-8"/>
          <w:sz w:val="28"/>
          <w:szCs w:val="28"/>
        </w:rPr>
        <w:t>- Tổ chức triển lãm lưu động sách tại Tuần Du lịch - Văn hóa Lai Châu năm 2024.</w:t>
      </w:r>
    </w:p>
    <w:p w:rsidR="005A4FBE"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color w:val="FF0000"/>
          <w:sz w:val="28"/>
          <w:szCs w:val="28"/>
        </w:rPr>
        <w:t xml:space="preserve"> </w:t>
      </w:r>
      <w:r w:rsidRPr="0039364F">
        <w:rPr>
          <w:rFonts w:ascii="Times New Roman" w:hAnsi="Times New Roman" w:cs="Times New Roman"/>
          <w:b/>
          <w:sz w:val="28"/>
          <w:szCs w:val="28"/>
          <w:lang w:val="nl-NL"/>
        </w:rPr>
        <w:t>4. Bảo tàng tỉnh</w:t>
      </w:r>
    </w:p>
    <w:p w:rsidR="005A4FBE" w:rsidRPr="005A4FBE"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5A4FBE">
        <w:rPr>
          <w:rFonts w:ascii="Times New Roman" w:hAnsi="Times New Roman" w:cs="Times New Roman"/>
          <w:sz w:val="28"/>
          <w:szCs w:val="28"/>
        </w:rPr>
        <w:t>- Tiếp tục đánh</w:t>
      </w:r>
      <w:r w:rsidRPr="005A4FBE">
        <w:rPr>
          <w:rFonts w:ascii="Times New Roman" w:hAnsi="Times New Roman" w:cs="Times New Roman"/>
          <w:color w:val="000000"/>
          <w:sz w:val="28"/>
          <w:szCs w:val="28"/>
          <w:lang w:val="vi-VN"/>
        </w:rPr>
        <w:t xml:space="preserve"> số hiệ</w:t>
      </w:r>
      <w:r w:rsidRPr="005A4FBE">
        <w:rPr>
          <w:rFonts w:ascii="Times New Roman" w:hAnsi="Times New Roman" w:cs="Times New Roman"/>
          <w:color w:val="000000"/>
          <w:sz w:val="28"/>
          <w:szCs w:val="28"/>
        </w:rPr>
        <w:t xml:space="preserve">u, </w:t>
      </w:r>
      <w:r w:rsidRPr="005A4FBE">
        <w:rPr>
          <w:rFonts w:ascii="Times New Roman" w:hAnsi="Times New Roman" w:cs="Times New Roman"/>
          <w:sz w:val="28"/>
          <w:szCs w:val="28"/>
        </w:rPr>
        <w:t xml:space="preserve">phục hồi, chỉnh lý hồ sơ hiện vật, dịch sách cổ dân tộc Dao; </w:t>
      </w:r>
      <w:r w:rsidRPr="005A4FBE">
        <w:rPr>
          <w:rFonts w:ascii="Times New Roman" w:hAnsi="Times New Roman" w:cs="Times New Roman"/>
          <w:bCs/>
          <w:color w:val="000000"/>
          <w:sz w:val="28"/>
          <w:szCs w:val="28"/>
        </w:rPr>
        <w:t>đón khách tham quan tại Bảo tàng.</w:t>
      </w:r>
    </w:p>
    <w:p w:rsidR="005A4FBE" w:rsidRPr="005A4FBE"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5A4FBE">
        <w:rPr>
          <w:rFonts w:ascii="Times New Roman" w:hAnsi="Times New Roman" w:cs="Times New Roman"/>
          <w:bCs/>
          <w:color w:val="000000"/>
          <w:sz w:val="28"/>
          <w:szCs w:val="28"/>
        </w:rPr>
        <w:t>- Tham gia trưng bày tại Tuần Văn hóa Du lịch Lai Châu tại tỉnh Lai Châu.</w:t>
      </w:r>
    </w:p>
    <w:p w:rsidR="005A4FBE" w:rsidRPr="005A4FBE"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5A4FBE">
        <w:rPr>
          <w:rFonts w:ascii="Times New Roman" w:hAnsi="Times New Roman" w:cs="Times New Roman"/>
          <w:bCs/>
          <w:color w:val="000000"/>
          <w:sz w:val="28"/>
          <w:szCs w:val="28"/>
        </w:rPr>
        <w:t xml:space="preserve">- </w:t>
      </w:r>
      <w:r w:rsidRPr="005A4FBE">
        <w:rPr>
          <w:rFonts w:ascii="Times New Roman" w:eastAsia="Times New Roman" w:hAnsi="Times New Roman" w:cs="Times New Roman"/>
          <w:sz w:val="28"/>
          <w:szCs w:val="28"/>
        </w:rPr>
        <w:t>Hoàn thiện phim tư liệu văn hoá các dân tộc: Giáy, Khơ Mú, Lào, Kháng.</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sz w:val="28"/>
          <w:szCs w:val="28"/>
        </w:rPr>
        <w:t xml:space="preserve"> </w:t>
      </w:r>
      <w:r w:rsidRPr="0039364F">
        <w:rPr>
          <w:rFonts w:ascii="Times New Roman" w:hAnsi="Times New Roman" w:cs="Times New Roman"/>
          <w:b/>
          <w:sz w:val="28"/>
          <w:szCs w:val="28"/>
        </w:rPr>
        <w:t>5. Phòng Quản lý Thể dục thể thao và Trung tâm Huấn luyện TĐTDTT</w:t>
      </w:r>
    </w:p>
    <w:p w:rsidR="005A4FBE" w:rsidRPr="00D11DF7" w:rsidRDefault="00551F28"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D11DF7">
        <w:rPr>
          <w:rFonts w:ascii="Times New Roman" w:hAnsi="Times New Roman" w:cs="Times New Roman"/>
          <w:spacing w:val="-6"/>
          <w:sz w:val="28"/>
          <w:szCs w:val="28"/>
          <w:shd w:val="clear" w:color="auto" w:fill="F5F5F5"/>
        </w:rPr>
        <w:t xml:space="preserve">- </w:t>
      </w:r>
      <w:r w:rsidRPr="00D11DF7">
        <w:rPr>
          <w:rFonts w:ascii="Times New Roman" w:hAnsi="Times New Roman" w:cs="Times New Roman"/>
          <w:color w:val="000000"/>
          <w:spacing w:val="-6"/>
          <w:sz w:val="28"/>
          <w:szCs w:val="28"/>
        </w:rPr>
        <w:t xml:space="preserve">Tiếp tục tham mưu các nội dung </w:t>
      </w:r>
      <w:r w:rsidRPr="00D11DF7">
        <w:rPr>
          <w:rFonts w:ascii="Times New Roman" w:hAnsi="Times New Roman" w:cs="Times New Roman"/>
          <w:spacing w:val="-6"/>
          <w:sz w:val="28"/>
          <w:szCs w:val="28"/>
          <w:lang w:val="nl-NL"/>
        </w:rPr>
        <w:t xml:space="preserve">tổ chức </w:t>
      </w:r>
      <w:r w:rsidRPr="00D11DF7">
        <w:rPr>
          <w:rFonts w:ascii="Times New Roman" w:hAnsi="Times New Roman" w:cs="Times New Roman"/>
          <w:spacing w:val="-6"/>
          <w:sz w:val="28"/>
          <w:szCs w:val="28"/>
        </w:rPr>
        <w:t>Giải Marathon thường niên tỉ</w:t>
      </w:r>
      <w:r w:rsidR="005A4FBE" w:rsidRPr="00D11DF7">
        <w:rPr>
          <w:rFonts w:ascii="Times New Roman" w:hAnsi="Times New Roman" w:cs="Times New Roman"/>
          <w:spacing w:val="-6"/>
          <w:sz w:val="28"/>
          <w:szCs w:val="28"/>
        </w:rPr>
        <w:t>nh Lai Châu trong khuôn khổ Tuần Du lịch - Văn hóa Lai Châu năm 2024</w:t>
      </w:r>
      <w:r w:rsidRPr="00D11DF7">
        <w:rPr>
          <w:rFonts w:ascii="Times New Roman" w:hAnsi="Times New Roman" w:cs="Times New Roman"/>
          <w:sz w:val="28"/>
          <w:szCs w:val="28"/>
        </w:rPr>
        <w:t>;</w:t>
      </w:r>
    </w:p>
    <w:p w:rsidR="005A4FBE" w:rsidRPr="00D11DF7"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D11DF7">
        <w:rPr>
          <w:rFonts w:ascii="Times New Roman" w:hAnsi="Times New Roman" w:cs="Times New Roman"/>
          <w:sz w:val="28"/>
          <w:szCs w:val="28"/>
        </w:rPr>
        <w:t xml:space="preserve">- Tham gia </w:t>
      </w:r>
      <w:r w:rsidRPr="00D11DF7">
        <w:rPr>
          <w:rFonts w:ascii="Times New Roman" w:hAnsi="Times New Roman" w:cs="Times New Roman"/>
          <w:sz w:val="28"/>
          <w:szCs w:val="28"/>
        </w:rPr>
        <w:t>Giải Taekwondo vận động viên xuất sắc - Cúp Chủ tịch VTF lần thứ II tại Bình Thuận</w:t>
      </w:r>
      <w:r w:rsidRPr="00D11DF7">
        <w:rPr>
          <w:rFonts w:ascii="Times New Roman" w:hAnsi="Times New Roman" w:cs="Times New Roman"/>
          <w:sz w:val="28"/>
          <w:szCs w:val="28"/>
          <w:lang w:val="vi-VN"/>
        </w:rPr>
        <w:t xml:space="preserve"> từ ngày 10/12/2024-18/12/2024.</w:t>
      </w:r>
    </w:p>
    <w:p w:rsidR="005A4FBE" w:rsidRPr="00D11DF7"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sidRPr="00D11DF7">
        <w:rPr>
          <w:rFonts w:ascii="Times New Roman" w:hAnsi="Times New Roman" w:cs="Times New Roman"/>
          <w:sz w:val="28"/>
          <w:szCs w:val="28"/>
        </w:rPr>
        <w:t xml:space="preserve">- </w:t>
      </w:r>
      <w:r w:rsidRPr="00D11DF7">
        <w:rPr>
          <w:rFonts w:ascii="Times New Roman" w:hAnsi="Times New Roman" w:cs="Times New Roman"/>
          <w:bCs/>
          <w:sz w:val="28"/>
          <w:lang w:val="nl-NL"/>
        </w:rPr>
        <w:t>Duy trì tập luyện và quản lý VĐV các lớp tuyển năng khiếu TDTT tỉnh, đội tuyển tỉnh và đội tuyển trẻ tỉnh.</w:t>
      </w:r>
    </w:p>
    <w:p w:rsidR="007327E4"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sidRPr="0039364F">
        <w:rPr>
          <w:rFonts w:ascii="Times New Roman" w:hAnsi="Times New Roman" w:cs="Times New Roman"/>
          <w:b/>
          <w:sz w:val="28"/>
          <w:szCs w:val="28"/>
        </w:rPr>
        <w:t>6. Quản lý du lịch</w:t>
      </w:r>
    </w:p>
    <w:p w:rsidR="005A4FBE" w:rsidRPr="007327E4"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Cs/>
          <w:spacing w:val="-6"/>
          <w:sz w:val="28"/>
          <w:szCs w:val="28"/>
        </w:rPr>
      </w:pPr>
      <w:r>
        <w:rPr>
          <w:rFonts w:ascii="Times New Roman" w:hAnsi="Times New Roman"/>
          <w:color w:val="0D0D0D"/>
          <w:spacing w:val="-2"/>
          <w:sz w:val="28"/>
          <w:szCs w:val="28"/>
        </w:rPr>
        <w:t xml:space="preserve">- </w:t>
      </w:r>
      <w:r>
        <w:rPr>
          <w:rFonts w:ascii="Times New Roman" w:hAnsi="Times New Roman"/>
          <w:color w:val="000000"/>
          <w:sz w:val="28"/>
          <w:szCs w:val="28"/>
        </w:rPr>
        <w:t xml:space="preserve">Tiếp tục thực hiện Nghị quyết số 04-NQ/TU ngày </w:t>
      </w:r>
      <w:r w:rsidRPr="009174C8">
        <w:rPr>
          <w:rFonts w:ascii="Times New Roman" w:hAnsi="Times New Roman"/>
          <w:color w:val="000000"/>
          <w:sz w:val="28"/>
          <w:szCs w:val="28"/>
        </w:rPr>
        <w:t>17/02/2021</w:t>
      </w:r>
      <w:r>
        <w:rPr>
          <w:rFonts w:ascii="Times New Roman" w:hAnsi="Times New Roman"/>
          <w:color w:val="000000"/>
          <w:sz w:val="28"/>
          <w:szCs w:val="28"/>
        </w:rPr>
        <w:t xml:space="preserve"> </w:t>
      </w:r>
      <w:r w:rsidRPr="009174C8">
        <w:rPr>
          <w:rFonts w:ascii="Times New Roman" w:hAnsi="Times New Roman"/>
          <w:color w:val="000000"/>
          <w:sz w:val="28"/>
          <w:szCs w:val="28"/>
        </w:rPr>
        <w:t xml:space="preserve">của BCH Đảng bộ tỉnh; Quyết định số 562/QĐ-UBND ngày </w:t>
      </w:r>
      <w:r>
        <w:rPr>
          <w:rFonts w:ascii="Times New Roman" w:hAnsi="Times New Roman"/>
          <w:color w:val="000000"/>
          <w:sz w:val="28"/>
          <w:szCs w:val="28"/>
        </w:rPr>
        <w:t xml:space="preserve">17/5/2021 </w:t>
      </w:r>
      <w:r w:rsidRPr="009174C8">
        <w:rPr>
          <w:rFonts w:ascii="Times New Roman" w:hAnsi="Times New Roman"/>
          <w:color w:val="000000"/>
          <w:sz w:val="28"/>
          <w:szCs w:val="28"/>
        </w:rPr>
        <w:t>về bảo tồn, phát huy bản sắc văn hóa, truyền thống tốt đẹp của các dân tộc gắn với phát triển du lịch giai đoạn 2021 – 2025, định hướng đến năm 2030 và Nghị quyết số 59/2021/NQ-HĐND tỉnh về ban hành Quy định một số chính sách hỗ trợ bảo tồn, phát huy bản sắc văn hóa, truyền thống tốt đẹp của các dân tộc gắn với phát triển du lịch giai đ</w:t>
      </w:r>
      <w:r>
        <w:rPr>
          <w:rFonts w:ascii="Times New Roman" w:hAnsi="Times New Roman"/>
          <w:color w:val="000000"/>
          <w:sz w:val="28"/>
          <w:szCs w:val="28"/>
        </w:rPr>
        <w:t xml:space="preserve">oạn 2021 – 2025; </w:t>
      </w:r>
      <w:r w:rsidRPr="00D2774F">
        <w:rPr>
          <w:rFonts w:ascii="Times New Roman" w:hAnsi="Times New Roman"/>
          <w:sz w:val="28"/>
          <w:szCs w:val="28"/>
          <w:lang w:val="sv-SE"/>
        </w:rPr>
        <w:t>Chương trình mục tiêu quốc gia phát triển kinh tế - xã hội vùng đồng bào dân tộc thiểu số và miền núi giai đoạn 2021 - 2030, giai đoạn I: từ năm 2021 đến năm 2025</w:t>
      </w:r>
      <w:r>
        <w:rPr>
          <w:rFonts w:ascii="Times New Roman" w:hAnsi="Times New Roman"/>
          <w:sz w:val="28"/>
          <w:szCs w:val="28"/>
          <w:lang w:val="sv-SE"/>
        </w:rPr>
        <w:t xml:space="preserve"> (</w:t>
      </w:r>
      <w:r w:rsidRPr="00D2774F">
        <w:rPr>
          <w:rFonts w:ascii="Times New Roman" w:hAnsi="Times New Roman"/>
          <w:sz w:val="28"/>
          <w:szCs w:val="28"/>
        </w:rPr>
        <w:t>Dự án 6: Bảo tồn, phát huy giá trị văn hóa truyền thống tốt đẹp của các dân tộc thiểu số gắn với phát triển du lịch</w:t>
      </w:r>
      <w:r>
        <w:rPr>
          <w:rFonts w:ascii="Times New Roman" w:hAnsi="Times New Roman"/>
          <w:sz w:val="28"/>
          <w:szCs w:val="28"/>
        </w:rPr>
        <w:t>)</w:t>
      </w:r>
    </w:p>
    <w:p w:rsidR="005A4FBE"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olor w:val="0D0D0D"/>
          <w:spacing w:val="-2"/>
          <w:sz w:val="28"/>
          <w:szCs w:val="28"/>
        </w:rPr>
      </w:pPr>
      <w:r w:rsidRPr="00D70D89">
        <w:rPr>
          <w:rFonts w:ascii="Times New Roman" w:hAnsi="Times New Roman"/>
          <w:color w:val="0D0D0D"/>
          <w:spacing w:val="-2"/>
          <w:sz w:val="28"/>
          <w:szCs w:val="28"/>
        </w:rPr>
        <w:t xml:space="preserve">- Tiếp tục thực hiện các nội dung: </w:t>
      </w:r>
      <w:r>
        <w:rPr>
          <w:rFonts w:ascii="Times New Roman" w:hAnsi="Times New Roman"/>
          <w:color w:val="0D0D0D"/>
          <w:spacing w:val="-2"/>
          <w:sz w:val="28"/>
          <w:szCs w:val="28"/>
        </w:rPr>
        <w:t>H</w:t>
      </w:r>
      <w:r w:rsidRPr="00D70D89">
        <w:rPr>
          <w:rFonts w:ascii="Times New Roman" w:hAnsi="Times New Roman"/>
          <w:color w:val="0D0D0D"/>
          <w:spacing w:val="-2"/>
          <w:sz w:val="28"/>
          <w:szCs w:val="28"/>
        </w:rPr>
        <w:t>oạt động hợp tác phát triển du lịch 8 tỉnh Tây Bắc mở rộng và thành phố Hồ Chí Minh năm 2024</w:t>
      </w:r>
      <w:r>
        <w:rPr>
          <w:rFonts w:ascii="Times New Roman" w:hAnsi="Times New Roman"/>
          <w:color w:val="0D0D0D"/>
          <w:spacing w:val="-2"/>
          <w:sz w:val="28"/>
          <w:szCs w:val="28"/>
        </w:rPr>
        <w:t xml:space="preserve">; </w:t>
      </w:r>
      <w:r w:rsidRPr="00EF44F0">
        <w:rPr>
          <w:rFonts w:ascii="Times New Roman" w:hAnsi="Times New Roman"/>
          <w:color w:val="000000"/>
          <w:sz w:val="28"/>
          <w:szCs w:val="28"/>
        </w:rPr>
        <w:t>hợp tác giữa tỉnh Lai Châu và thành phố Hà Nội, Lào Cai – Lai Châu; Luông Pha Băng (Lào) và châu Hồng Hà, tỉnh Vân Nam, Trung Quốc;</w:t>
      </w:r>
      <w:r>
        <w:rPr>
          <w:rFonts w:ascii="Times New Roman" w:hAnsi="Times New Roman"/>
          <w:color w:val="000000"/>
          <w:sz w:val="28"/>
          <w:szCs w:val="28"/>
        </w:rPr>
        <w:t>…</w:t>
      </w:r>
      <w:r w:rsidRPr="00D70D89">
        <w:rPr>
          <w:rFonts w:ascii="Times New Roman" w:hAnsi="Times New Roman"/>
          <w:color w:val="0D0D0D"/>
          <w:spacing w:val="-2"/>
          <w:sz w:val="28"/>
          <w:szCs w:val="28"/>
        </w:rPr>
        <w:t xml:space="preserve">Thuê hệ thống Cổng du lịch thông minh; số hóa </w:t>
      </w:r>
      <w:r w:rsidRPr="00D70D89">
        <w:rPr>
          <w:rFonts w:ascii="Times New Roman" w:hAnsi="Times New Roman"/>
          <w:color w:val="0D0D0D"/>
          <w:spacing w:val="-2"/>
          <w:sz w:val="28"/>
          <w:szCs w:val="28"/>
        </w:rPr>
        <w:lastRenderedPageBreak/>
        <w:t>3D các điểm du lịch trên địa bàn tỉnh Lai Châu;  xây dựng phần mềm quản lý</w:t>
      </w:r>
      <w:r>
        <w:rPr>
          <w:rFonts w:ascii="Times New Roman" w:hAnsi="Times New Roman"/>
          <w:color w:val="0D0D0D"/>
          <w:spacing w:val="-2"/>
          <w:sz w:val="28"/>
          <w:szCs w:val="28"/>
        </w:rPr>
        <w:t xml:space="preserve"> cơ sở dữ liệu du lịch Lai Châu; </w:t>
      </w:r>
      <w:r w:rsidR="00AE47A4">
        <w:rPr>
          <w:rFonts w:ascii="Times New Roman" w:hAnsi="Times New Roman"/>
          <w:color w:val="0D0D0D"/>
          <w:spacing w:val="-2"/>
          <w:sz w:val="28"/>
          <w:szCs w:val="28"/>
        </w:rPr>
        <w:t>t</w:t>
      </w:r>
      <w:r w:rsidRPr="0065692A">
        <w:rPr>
          <w:rFonts w:ascii="Times New Roman" w:hAnsi="Times New Roman"/>
          <w:color w:val="0D0D0D"/>
          <w:spacing w:val="-2"/>
          <w:sz w:val="28"/>
          <w:szCs w:val="28"/>
        </w:rPr>
        <w:t xml:space="preserve">uyên truyền quảng bá các </w:t>
      </w:r>
      <w:r w:rsidRPr="0065692A">
        <w:rPr>
          <w:rFonts w:ascii="Times New Roman" w:hAnsi="Times New Roman" w:hint="eastAsia"/>
          <w:color w:val="0D0D0D"/>
          <w:spacing w:val="-2"/>
          <w:sz w:val="28"/>
          <w:szCs w:val="28"/>
        </w:rPr>
        <w:t>đ</w:t>
      </w:r>
      <w:r w:rsidRPr="0065692A">
        <w:rPr>
          <w:rFonts w:ascii="Times New Roman" w:hAnsi="Times New Roman"/>
          <w:color w:val="0D0D0D"/>
          <w:spacing w:val="-2"/>
          <w:sz w:val="28"/>
          <w:szCs w:val="28"/>
        </w:rPr>
        <w:t xml:space="preserve">iểm </w:t>
      </w:r>
      <w:r w:rsidRPr="0065692A">
        <w:rPr>
          <w:rFonts w:ascii="Times New Roman" w:hAnsi="Times New Roman" w:hint="eastAsia"/>
          <w:color w:val="0D0D0D"/>
          <w:spacing w:val="-2"/>
          <w:sz w:val="28"/>
          <w:szCs w:val="28"/>
        </w:rPr>
        <w:t>đ</w:t>
      </w:r>
      <w:r w:rsidRPr="0065692A">
        <w:rPr>
          <w:rFonts w:ascii="Times New Roman" w:hAnsi="Times New Roman"/>
          <w:color w:val="0D0D0D"/>
          <w:spacing w:val="-2"/>
          <w:sz w:val="28"/>
          <w:szCs w:val="28"/>
        </w:rPr>
        <w:t>ến du lị</w:t>
      </w:r>
      <w:r>
        <w:rPr>
          <w:rFonts w:ascii="Times New Roman" w:hAnsi="Times New Roman"/>
          <w:color w:val="0D0D0D"/>
          <w:spacing w:val="-2"/>
          <w:sz w:val="28"/>
          <w:szCs w:val="28"/>
        </w:rPr>
        <w:t>ch Lai Châu</w:t>
      </w:r>
    </w:p>
    <w:p w:rsidR="00AE47A4"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olor w:val="0D0D0D"/>
          <w:spacing w:val="-2"/>
          <w:sz w:val="28"/>
          <w:szCs w:val="28"/>
        </w:rPr>
      </w:pPr>
      <w:r w:rsidRPr="00D70D89">
        <w:rPr>
          <w:rFonts w:ascii="Times New Roman" w:hAnsi="Times New Roman"/>
          <w:color w:val="0D0D0D"/>
          <w:spacing w:val="-2"/>
          <w:sz w:val="28"/>
          <w:szCs w:val="28"/>
        </w:rPr>
        <w:t xml:space="preserve">- Tham mưu </w:t>
      </w:r>
      <w:r>
        <w:rPr>
          <w:rFonts w:ascii="Times New Roman" w:hAnsi="Times New Roman"/>
          <w:color w:val="0D0D0D"/>
          <w:spacing w:val="-2"/>
          <w:sz w:val="28"/>
          <w:szCs w:val="28"/>
        </w:rPr>
        <w:t xml:space="preserve">thực hiện các nội dung tại </w:t>
      </w:r>
      <w:r w:rsidRPr="00B357E2">
        <w:rPr>
          <w:rFonts w:ascii="Times New Roman" w:hAnsi="Times New Roman"/>
          <w:color w:val="0D0D0D"/>
          <w:spacing w:val="-2"/>
          <w:sz w:val="28"/>
          <w:szCs w:val="28"/>
        </w:rPr>
        <w:t xml:space="preserve">Kế hoạch tổ chức các hoạt </w:t>
      </w:r>
      <w:r w:rsidRPr="00B357E2">
        <w:rPr>
          <w:rFonts w:ascii="Times New Roman" w:hAnsi="Times New Roman" w:hint="eastAsia"/>
          <w:color w:val="0D0D0D"/>
          <w:spacing w:val="-2"/>
          <w:sz w:val="28"/>
          <w:szCs w:val="28"/>
        </w:rPr>
        <w:t>đ</w:t>
      </w:r>
      <w:r w:rsidRPr="00B357E2">
        <w:rPr>
          <w:rFonts w:ascii="Times New Roman" w:hAnsi="Times New Roman"/>
          <w:color w:val="0D0D0D"/>
          <w:spacing w:val="-2"/>
          <w:sz w:val="28"/>
          <w:szCs w:val="28"/>
        </w:rPr>
        <w:t>ộng Tuần Du lịch – V</w:t>
      </w:r>
      <w:r w:rsidRPr="00B357E2">
        <w:rPr>
          <w:rFonts w:ascii="Times New Roman" w:hAnsi="Times New Roman" w:hint="eastAsia"/>
          <w:color w:val="0D0D0D"/>
          <w:spacing w:val="-2"/>
          <w:sz w:val="28"/>
          <w:szCs w:val="28"/>
        </w:rPr>
        <w:t>ă</w:t>
      </w:r>
      <w:r w:rsidRPr="00B357E2">
        <w:rPr>
          <w:rFonts w:ascii="Times New Roman" w:hAnsi="Times New Roman"/>
          <w:color w:val="0D0D0D"/>
          <w:spacing w:val="-2"/>
          <w:sz w:val="28"/>
          <w:szCs w:val="28"/>
        </w:rPr>
        <w:t>n hóa Lai Châu n</w:t>
      </w:r>
      <w:r w:rsidRPr="00B357E2">
        <w:rPr>
          <w:rFonts w:ascii="Times New Roman" w:hAnsi="Times New Roman" w:hint="eastAsia"/>
          <w:color w:val="0D0D0D"/>
          <w:spacing w:val="-2"/>
          <w:sz w:val="28"/>
          <w:szCs w:val="28"/>
        </w:rPr>
        <w:t>ă</w:t>
      </w:r>
      <w:r w:rsidRPr="00B357E2">
        <w:rPr>
          <w:rFonts w:ascii="Times New Roman" w:hAnsi="Times New Roman"/>
          <w:color w:val="0D0D0D"/>
          <w:spacing w:val="-2"/>
          <w:sz w:val="28"/>
          <w:szCs w:val="28"/>
        </w:rPr>
        <w:t>m</w:t>
      </w:r>
      <w:r>
        <w:rPr>
          <w:rFonts w:ascii="Times New Roman" w:hAnsi="Times New Roman"/>
          <w:color w:val="0D0D0D"/>
          <w:spacing w:val="-2"/>
          <w:sz w:val="28"/>
          <w:szCs w:val="28"/>
        </w:rPr>
        <w:t xml:space="preserve"> </w:t>
      </w:r>
      <w:r w:rsidRPr="00B357E2">
        <w:rPr>
          <w:rFonts w:ascii="Times New Roman" w:hAnsi="Times New Roman"/>
          <w:i/>
          <w:color w:val="0D0D0D"/>
          <w:spacing w:val="-2"/>
          <w:sz w:val="28"/>
          <w:szCs w:val="28"/>
        </w:rPr>
        <w:t>(Kế hoạch 3902/KH-UBND ngày 27/9/2024)</w:t>
      </w:r>
      <w:r w:rsidR="00AE47A4">
        <w:rPr>
          <w:rFonts w:ascii="Times New Roman" w:hAnsi="Times New Roman"/>
          <w:color w:val="0D0D0D"/>
          <w:spacing w:val="-2"/>
          <w:sz w:val="28"/>
          <w:szCs w:val="28"/>
        </w:rPr>
        <w:t>.</w:t>
      </w:r>
    </w:p>
    <w:p w:rsidR="005A4FBE" w:rsidRPr="005A4FBE" w:rsidRDefault="005A4FBE"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sz w:val="28"/>
          <w:szCs w:val="28"/>
        </w:rPr>
      </w:pPr>
      <w:r w:rsidRPr="00D70D89">
        <w:rPr>
          <w:rFonts w:ascii="Times New Roman" w:hAnsi="Times New Roman"/>
          <w:color w:val="0D0D0D"/>
          <w:spacing w:val="-2"/>
          <w:sz w:val="28"/>
          <w:szCs w:val="28"/>
        </w:rPr>
        <w:t xml:space="preserve">- </w:t>
      </w:r>
      <w:r w:rsidRPr="0024728E">
        <w:rPr>
          <w:rFonts w:ascii="Times New Roman" w:hAnsi="Times New Roman"/>
          <w:color w:val="000000"/>
          <w:sz w:val="28"/>
          <w:szCs w:val="28"/>
        </w:rPr>
        <w:t>Tổ chức Chương trình xúc tiến, quảng bá du lịch Lai Châu</w:t>
      </w:r>
      <w:r>
        <w:rPr>
          <w:rFonts w:ascii="Times New Roman" w:hAnsi="Times New Roman"/>
          <w:color w:val="000000"/>
          <w:sz w:val="28"/>
          <w:szCs w:val="28"/>
        </w:rPr>
        <w:t xml:space="preserve"> năm 2024 </w:t>
      </w:r>
      <w:r w:rsidRPr="0024728E">
        <w:rPr>
          <w:rFonts w:ascii="Times New Roman" w:hAnsi="Times New Roman"/>
          <w:color w:val="000000"/>
          <w:sz w:val="28"/>
          <w:szCs w:val="28"/>
        </w:rPr>
        <w:t>tại Quảng Bìn</w:t>
      </w:r>
      <w:r>
        <w:rPr>
          <w:rFonts w:ascii="Times New Roman" w:hAnsi="Times New Roman"/>
          <w:color w:val="000000"/>
          <w:sz w:val="28"/>
          <w:szCs w:val="28"/>
        </w:rPr>
        <w:t>h</w:t>
      </w:r>
      <w:r>
        <w:rPr>
          <w:rFonts w:ascii="Times New Roman" w:hAnsi="Times New Roman"/>
          <w:color w:val="000000"/>
          <w:sz w:val="28"/>
          <w:szCs w:val="28"/>
        </w:rPr>
        <w:t>.</w:t>
      </w:r>
      <w:r w:rsidRPr="00D70D89">
        <w:rPr>
          <w:rFonts w:ascii="Times New Roman" w:hAnsi="Times New Roman"/>
          <w:color w:val="0D0D0D"/>
          <w:spacing w:val="-2"/>
          <w:sz w:val="28"/>
          <w:szCs w:val="28"/>
        </w:rPr>
        <w:t xml:space="preserve"> Đẩy mạnh công tác tuyên truyền, quảng bá xúc tiến du lịch trên mạng internet và các nền tảng số</w:t>
      </w:r>
      <w:bookmarkStart w:id="0" w:name="_GoBack"/>
      <w:bookmarkEnd w:id="0"/>
      <w:r w:rsidRPr="00D70D89">
        <w:rPr>
          <w:rFonts w:ascii="Times New Roman" w:hAnsi="Times New Roman"/>
          <w:color w:val="0D0D0D"/>
          <w:spacing w:val="-2"/>
          <w:sz w:val="28"/>
          <w:szCs w:val="28"/>
        </w:rPr>
        <w:t>…</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7. Thanh tra Sở</w:t>
      </w:r>
    </w:p>
    <w:p w:rsidR="00057545" w:rsidRPr="00057545" w:rsidRDefault="0005754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057545">
        <w:rPr>
          <w:rFonts w:ascii="Times New Roman" w:hAnsi="Times New Roman" w:cs="Times New Roman"/>
          <w:sz w:val="28"/>
          <w:szCs w:val="28"/>
        </w:rPr>
        <w:t xml:space="preserve">Ban hành kết luận thanh tra tại huyện Tam Đường, thành phố Lai Châu. </w:t>
      </w:r>
    </w:p>
    <w:p w:rsidR="00057545" w:rsidRPr="007327E4" w:rsidRDefault="0005754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6"/>
          <w:sz w:val="28"/>
          <w:szCs w:val="28"/>
        </w:rPr>
      </w:pPr>
      <w:r w:rsidRPr="007327E4">
        <w:rPr>
          <w:rFonts w:ascii="Times New Roman" w:hAnsi="Times New Roman" w:cs="Times New Roman"/>
          <w:spacing w:val="-6"/>
          <w:sz w:val="28"/>
          <w:szCs w:val="28"/>
        </w:rPr>
        <w:t xml:space="preserve">- </w:t>
      </w:r>
      <w:r w:rsidR="005A4FBE" w:rsidRPr="007327E4">
        <w:rPr>
          <w:rFonts w:ascii="Times New Roman" w:hAnsi="Times New Roman" w:cs="Times New Roman"/>
          <w:spacing w:val="-6"/>
          <w:sz w:val="28"/>
          <w:szCs w:val="28"/>
        </w:rPr>
        <w:t>Giám sát</w:t>
      </w:r>
      <w:r w:rsidRPr="007327E4">
        <w:rPr>
          <w:rFonts w:ascii="Times New Roman" w:hAnsi="Times New Roman" w:cs="Times New Roman"/>
          <w:spacing w:val="-6"/>
          <w:sz w:val="28"/>
          <w:szCs w:val="28"/>
        </w:rPr>
        <w:t xml:space="preserve"> các tổ chức, cá nhân kinh doanh dịch vụ văn hóa, thể thao, du lị</w:t>
      </w:r>
      <w:r w:rsidR="005A4FBE" w:rsidRPr="007327E4">
        <w:rPr>
          <w:rFonts w:ascii="Times New Roman" w:hAnsi="Times New Roman" w:cs="Times New Roman"/>
          <w:spacing w:val="-6"/>
          <w:sz w:val="28"/>
          <w:szCs w:val="28"/>
        </w:rPr>
        <w:t>ch trong sự kiện Tuần Du lịch- Văn hóa Lai Châu năm 2024 và Tết Dương lịch năm 2025</w:t>
      </w:r>
      <w:r w:rsidRPr="007327E4">
        <w:rPr>
          <w:rFonts w:ascii="Times New Roman" w:hAnsi="Times New Roman" w:cs="Times New Roman"/>
          <w:spacing w:val="-6"/>
          <w:sz w:val="28"/>
          <w:szCs w:val="28"/>
        </w:rPr>
        <w:t>.</w:t>
      </w:r>
    </w:p>
    <w:p w:rsidR="00057545" w:rsidRPr="00057545" w:rsidRDefault="00057545"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Pr="00057545">
        <w:rPr>
          <w:rFonts w:ascii="Times New Roman" w:hAnsi="Times New Roman" w:cs="Times New Roman"/>
          <w:sz w:val="28"/>
          <w:szCs w:val="28"/>
        </w:rPr>
        <w:t>Tuyên truyền, phổ biến giáo dục pháp luật cho cán bộ, công chức viên chức trong ngành; thường trực công tác tiếp dân tại nơi tiếp công dân của Sở.</w:t>
      </w:r>
    </w:p>
    <w:p w:rsidR="0039364F" w:rsidRPr="0039364F"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b/>
          <w:sz w:val="28"/>
          <w:szCs w:val="28"/>
          <w:lang w:val="nl-NL"/>
        </w:rPr>
        <w:t>8. Văn phòng Sở</w:t>
      </w:r>
    </w:p>
    <w:p w:rsidR="00057545"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4"/>
          <w:sz w:val="28"/>
          <w:szCs w:val="28"/>
          <w:lang w:val="pt-BR"/>
        </w:rPr>
      </w:pPr>
      <w:r w:rsidRPr="0039364F">
        <w:rPr>
          <w:rFonts w:ascii="Times New Roman" w:hAnsi="Times New Roman" w:cs="Times New Roman"/>
          <w:spacing w:val="4"/>
          <w:sz w:val="28"/>
          <w:szCs w:val="28"/>
          <w:lang w:val="pt-BR"/>
        </w:rPr>
        <w:t xml:space="preserve">- </w:t>
      </w:r>
      <w:r w:rsidR="007327E4">
        <w:rPr>
          <w:rFonts w:ascii="Times New Roman" w:hAnsi="Times New Roman" w:cs="Times New Roman"/>
          <w:spacing w:val="4"/>
          <w:sz w:val="28"/>
          <w:szCs w:val="28"/>
          <w:lang w:val="pt-BR"/>
        </w:rPr>
        <w:t>Tham mưu</w:t>
      </w:r>
      <w:r w:rsidR="00D11DF7">
        <w:rPr>
          <w:rFonts w:ascii="Times New Roman" w:hAnsi="Times New Roman" w:cs="Times New Roman"/>
          <w:spacing w:val="4"/>
          <w:sz w:val="28"/>
          <w:szCs w:val="28"/>
          <w:lang w:val="pt-BR"/>
        </w:rPr>
        <w:t xml:space="preserve"> Hội nghị</w:t>
      </w:r>
      <w:r w:rsidR="00C5684A">
        <w:rPr>
          <w:rFonts w:ascii="Times New Roman" w:hAnsi="Times New Roman" w:cs="Times New Roman"/>
          <w:spacing w:val="4"/>
          <w:sz w:val="28"/>
          <w:szCs w:val="28"/>
          <w:lang w:val="pt-BR"/>
        </w:rPr>
        <w:t xml:space="preserve"> tổng kết các hoạt động văn hóa, thể thao và du lị</w:t>
      </w:r>
      <w:r w:rsidR="00D11DF7">
        <w:rPr>
          <w:rFonts w:ascii="Times New Roman" w:hAnsi="Times New Roman" w:cs="Times New Roman"/>
          <w:spacing w:val="4"/>
          <w:sz w:val="28"/>
          <w:szCs w:val="28"/>
          <w:lang w:val="pt-BR"/>
        </w:rPr>
        <w:t xml:space="preserve">ch năm 2024; </w:t>
      </w:r>
      <w:r w:rsidR="00C5684A">
        <w:rPr>
          <w:rFonts w:ascii="Times New Roman" w:hAnsi="Times New Roman" w:cs="Times New Roman"/>
          <w:spacing w:val="4"/>
          <w:sz w:val="28"/>
          <w:szCs w:val="28"/>
          <w:lang w:val="pt-BR"/>
        </w:rPr>
        <w:t>tham mưu</w:t>
      </w:r>
      <w:r w:rsidR="007327E4">
        <w:rPr>
          <w:rFonts w:ascii="Times New Roman" w:hAnsi="Times New Roman" w:cs="Times New Roman"/>
          <w:spacing w:val="4"/>
          <w:sz w:val="28"/>
          <w:szCs w:val="28"/>
          <w:lang w:val="pt-BR"/>
        </w:rPr>
        <w:t xml:space="preserve"> tổng kết công tác thi đua khen thưởng, tham mưu</w:t>
      </w:r>
      <w:r w:rsidR="00C5684A">
        <w:rPr>
          <w:rFonts w:ascii="Times New Roman" w:hAnsi="Times New Roman" w:cs="Times New Roman"/>
          <w:spacing w:val="4"/>
          <w:sz w:val="28"/>
          <w:szCs w:val="28"/>
          <w:lang w:val="pt-BR"/>
        </w:rPr>
        <w:t xml:space="preserve"> </w:t>
      </w:r>
      <w:r w:rsidRPr="0039364F">
        <w:rPr>
          <w:rFonts w:ascii="Times New Roman" w:hAnsi="Times New Roman" w:cs="Times New Roman"/>
          <w:spacing w:val="4"/>
          <w:sz w:val="28"/>
          <w:szCs w:val="28"/>
          <w:lang w:val="pt-BR"/>
        </w:rPr>
        <w:t>công tác cán bộ</w:t>
      </w:r>
      <w:r w:rsidR="00057545">
        <w:rPr>
          <w:rFonts w:ascii="Times New Roman" w:hAnsi="Times New Roman" w:cs="Times New Roman"/>
          <w:spacing w:val="4"/>
          <w:sz w:val="28"/>
          <w:szCs w:val="28"/>
          <w:lang w:val="pt-BR"/>
        </w:rPr>
        <w:t>; công tác quy hoạch, kế hoạch của ngành...</w:t>
      </w:r>
    </w:p>
    <w:p w:rsidR="007327E4" w:rsidRDefault="007327E4"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4"/>
          <w:sz w:val="28"/>
          <w:szCs w:val="28"/>
          <w:lang w:val="pt-BR"/>
        </w:rPr>
      </w:pPr>
      <w:r>
        <w:rPr>
          <w:rFonts w:ascii="Times New Roman" w:hAnsi="Times New Roman" w:cs="Times New Roman"/>
          <w:spacing w:val="4"/>
          <w:sz w:val="28"/>
          <w:szCs w:val="28"/>
          <w:lang w:val="pt-BR"/>
        </w:rPr>
        <w:t>- Hướng dẫn và tham mưu tổ chức HNCBCCVC - NLĐ năm 2025.</w:t>
      </w:r>
    </w:p>
    <w:p w:rsidR="00C5684A" w:rsidRPr="00D11DF7"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pacing w:val="4"/>
          <w:sz w:val="28"/>
          <w:szCs w:val="28"/>
          <w:lang w:val="pt-BR"/>
        </w:rPr>
      </w:pPr>
      <w:r w:rsidRPr="00D11DF7">
        <w:rPr>
          <w:rFonts w:ascii="Times New Roman" w:hAnsi="Times New Roman" w:cs="Times New Roman"/>
          <w:spacing w:val="-4"/>
          <w:sz w:val="28"/>
          <w:szCs w:val="28"/>
          <w:lang w:val="nl-NL"/>
        </w:rPr>
        <w:t xml:space="preserve">- </w:t>
      </w:r>
      <w:r w:rsidR="007327E4" w:rsidRPr="00D11DF7">
        <w:rPr>
          <w:rFonts w:ascii="Times New Roman" w:eastAsia="Times New Roman" w:hAnsi="Times New Roman" w:cs="Times New Roman"/>
          <w:sz w:val="28"/>
          <w:szCs w:val="28"/>
        </w:rPr>
        <w:t>Tham mưu xây dựng kế hoạch CCHC năm 2025; rà soát, kịp thời cập nhật công bố TTHC thuộc thẩm quyền giải quyết của Sở</w:t>
      </w:r>
      <w:r w:rsidR="00D11DF7" w:rsidRPr="00D11DF7">
        <w:rPr>
          <w:rFonts w:ascii="Times New Roman" w:hAnsi="Times New Roman" w:cs="Times New Roman"/>
          <w:spacing w:val="4"/>
          <w:sz w:val="28"/>
          <w:szCs w:val="28"/>
          <w:lang w:val="pt-BR"/>
        </w:rPr>
        <w:t>.</w:t>
      </w:r>
    </w:p>
    <w:p w:rsidR="00C5684A" w:rsidRDefault="00C5684A"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sz w:val="28"/>
          <w:szCs w:val="28"/>
          <w:lang w:val="nl-NL"/>
        </w:rPr>
      </w:pPr>
      <w:r>
        <w:rPr>
          <w:rFonts w:ascii="Times New Roman" w:hAnsi="Times New Roman" w:cs="Times New Roman"/>
          <w:sz w:val="28"/>
          <w:szCs w:val="28"/>
          <w:lang w:val="nl-NL"/>
        </w:rPr>
        <w:t>- Phối hợp xây phương á</w:t>
      </w:r>
      <w:r w:rsidRPr="00C5684A">
        <w:rPr>
          <w:rFonts w:ascii="Times New Roman" w:hAnsi="Times New Roman" w:cs="Times New Roman"/>
          <w:sz w:val="28"/>
          <w:szCs w:val="28"/>
          <w:lang w:val="nl-NL"/>
        </w:rPr>
        <w:t xml:space="preserve">n ăn nghỉ, lễ tân hậu cần </w:t>
      </w:r>
      <w:r>
        <w:rPr>
          <w:rFonts w:ascii="Times New Roman" w:hAnsi="Times New Roman" w:cs="Times New Roman"/>
          <w:sz w:val="28"/>
          <w:szCs w:val="28"/>
          <w:lang w:val="nl-NL"/>
        </w:rPr>
        <w:t>tại Tu</w:t>
      </w:r>
      <w:r w:rsidR="007327E4">
        <w:rPr>
          <w:rFonts w:ascii="Times New Roman" w:hAnsi="Times New Roman" w:cs="Times New Roman"/>
          <w:sz w:val="28"/>
          <w:szCs w:val="28"/>
          <w:lang w:val="nl-NL"/>
        </w:rPr>
        <w:t>ầ</w:t>
      </w:r>
      <w:r>
        <w:rPr>
          <w:rFonts w:ascii="Times New Roman" w:hAnsi="Times New Roman" w:cs="Times New Roman"/>
          <w:sz w:val="28"/>
          <w:szCs w:val="28"/>
          <w:lang w:val="nl-NL"/>
        </w:rPr>
        <w:t xml:space="preserve">n </w:t>
      </w:r>
      <w:r w:rsidR="00D11DF7">
        <w:rPr>
          <w:rFonts w:ascii="Times New Roman" w:hAnsi="Times New Roman" w:cs="Times New Roman"/>
          <w:sz w:val="28"/>
          <w:szCs w:val="28"/>
          <w:lang w:val="nl-NL"/>
        </w:rPr>
        <w:t>Du lịch –</w:t>
      </w:r>
      <w:r>
        <w:rPr>
          <w:rFonts w:ascii="Times New Roman" w:hAnsi="Times New Roman" w:cs="Times New Roman"/>
          <w:sz w:val="28"/>
          <w:szCs w:val="28"/>
          <w:lang w:val="nl-NL"/>
        </w:rPr>
        <w:t xml:space="preserve"> </w:t>
      </w:r>
      <w:r w:rsidR="00D11DF7">
        <w:rPr>
          <w:rFonts w:ascii="Times New Roman" w:hAnsi="Times New Roman" w:cs="Times New Roman"/>
          <w:sz w:val="28"/>
          <w:szCs w:val="28"/>
          <w:lang w:val="nl-NL"/>
        </w:rPr>
        <w:t>Văn hóa</w:t>
      </w:r>
      <w:r>
        <w:rPr>
          <w:rFonts w:ascii="Times New Roman" w:hAnsi="Times New Roman" w:cs="Times New Roman"/>
          <w:sz w:val="28"/>
          <w:szCs w:val="28"/>
          <w:lang w:val="nl-NL"/>
        </w:rPr>
        <w:t xml:space="preserve"> Lai Châu </w:t>
      </w:r>
      <w:r w:rsidR="00D11DF7">
        <w:rPr>
          <w:rFonts w:ascii="Times New Roman" w:hAnsi="Times New Roman" w:cs="Times New Roman"/>
          <w:sz w:val="28"/>
          <w:szCs w:val="28"/>
          <w:lang w:val="nl-NL"/>
        </w:rPr>
        <w:t>năm 2024.</w:t>
      </w:r>
      <w:r w:rsidRPr="00C5684A">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p>
    <w:p w:rsidR="00325CBE" w:rsidRDefault="0039364F"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sz w:val="28"/>
          <w:szCs w:val="28"/>
          <w:lang w:val="nl-NL"/>
        </w:rPr>
        <w:t>- Thực hiện</w:t>
      </w:r>
      <w:r w:rsidRPr="0039364F">
        <w:rPr>
          <w:rFonts w:ascii="Times New Roman" w:hAnsi="Times New Roman" w:cs="Times New Roman"/>
          <w:b/>
          <w:sz w:val="28"/>
          <w:szCs w:val="28"/>
          <w:lang w:val="nl-NL"/>
        </w:rPr>
        <w:t xml:space="preserve"> </w:t>
      </w:r>
      <w:r w:rsidRPr="0039364F">
        <w:rPr>
          <w:rFonts w:ascii="Times New Roman" w:hAnsi="Times New Roman" w:cs="Times New Roman"/>
          <w:sz w:val="28"/>
          <w:szCs w:val="28"/>
        </w:rPr>
        <w:t xml:space="preserve">công tác quản lý tài chính, tài sản và thanh, quyết toán nguồn kinh phí thực hiện các nhiệm vụ được giao đảm bảo chặt chẽ, đúng quy định. </w:t>
      </w:r>
    </w:p>
    <w:p w:rsidR="0039364F" w:rsidRPr="0039364F" w:rsidRDefault="00430BC2" w:rsidP="00325CB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after="120" w:line="320" w:lineRule="exact"/>
        <w:ind w:firstLine="680"/>
        <w:jc w:val="both"/>
        <w:rPr>
          <w:rFonts w:ascii="Times New Roman" w:hAnsi="Times New Roman" w:cs="Times New Roman"/>
          <w:b/>
          <w:color w:val="FF0000"/>
          <w:sz w:val="28"/>
          <w:szCs w:val="28"/>
        </w:rPr>
      </w:pPr>
      <w:r w:rsidRPr="0039364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9943E2A" wp14:editId="2721BC2F">
                <wp:simplePos x="0" y="0"/>
                <wp:positionH relativeFrom="column">
                  <wp:posOffset>2019300</wp:posOffset>
                </wp:positionH>
                <wp:positionV relativeFrom="paragraph">
                  <wp:posOffset>527685</wp:posOffset>
                </wp:positionV>
                <wp:extent cx="2228215" cy="0"/>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pt,41.55pt" to="334.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" strokecolor="#4579b8 [3044]"/>
            </w:pict>
          </mc:Fallback>
        </mc:AlternateContent>
      </w:r>
      <w:r w:rsidR="0039364F" w:rsidRPr="0039364F">
        <w:rPr>
          <w:rFonts w:ascii="Times New Roman" w:hAnsi="Times New Roman" w:cs="Times New Roman"/>
          <w:sz w:val="28"/>
          <w:szCs w:val="28"/>
          <w:lang w:val="nl-NL"/>
        </w:rPr>
        <w:t xml:space="preserve">Trên đây là Báo cáo tóm tắt hoạt động văn hóa, thể thao và du lịch tháng </w:t>
      </w:r>
      <w:r w:rsidR="00057545">
        <w:rPr>
          <w:rFonts w:ascii="Times New Roman" w:hAnsi="Times New Roman" w:cs="Times New Roman"/>
          <w:sz w:val="28"/>
          <w:szCs w:val="28"/>
          <w:lang w:val="nl-NL"/>
        </w:rPr>
        <w:t>1</w:t>
      </w:r>
      <w:r w:rsidR="00D11DF7">
        <w:rPr>
          <w:rFonts w:ascii="Times New Roman" w:hAnsi="Times New Roman" w:cs="Times New Roman"/>
          <w:sz w:val="28"/>
          <w:szCs w:val="28"/>
          <w:lang w:val="nl-NL"/>
        </w:rPr>
        <w:t>1</w:t>
      </w:r>
      <w:r w:rsidR="0039364F" w:rsidRPr="0039364F">
        <w:rPr>
          <w:rFonts w:ascii="Times New Roman" w:hAnsi="Times New Roman" w:cs="Times New Roman"/>
          <w:sz w:val="28"/>
          <w:szCs w:val="28"/>
          <w:lang w:val="nl-NL"/>
        </w:rPr>
        <w:t>, nhiệm vụ</w:t>
      </w:r>
      <w:r w:rsidR="00057545">
        <w:rPr>
          <w:rFonts w:ascii="Times New Roman" w:hAnsi="Times New Roman" w:cs="Times New Roman"/>
          <w:sz w:val="28"/>
          <w:szCs w:val="28"/>
          <w:lang w:val="nl-NL"/>
        </w:rPr>
        <w:t xml:space="preserve"> tháng 1</w:t>
      </w:r>
      <w:r w:rsidR="00D11DF7">
        <w:rPr>
          <w:rFonts w:ascii="Times New Roman" w:hAnsi="Times New Roman" w:cs="Times New Roman"/>
          <w:sz w:val="28"/>
          <w:szCs w:val="28"/>
          <w:lang w:val="nl-NL"/>
        </w:rPr>
        <w:t>2</w:t>
      </w:r>
      <w:r w:rsidR="0039364F" w:rsidRPr="0039364F">
        <w:rPr>
          <w:rFonts w:ascii="Times New Roman" w:hAnsi="Times New Roman" w:cs="Times New Roman"/>
          <w:sz w:val="28"/>
          <w:szCs w:val="28"/>
          <w:lang w:val="nl-NL"/>
        </w:rPr>
        <w:t xml:space="preserve"> năm 2024 của Sở Văn hóa, Thể thao và Du lịch.</w:t>
      </w:r>
    </w:p>
    <w:p w:rsidR="0039364F" w:rsidRPr="00D11DF7" w:rsidRDefault="0039364F" w:rsidP="00D11DF7">
      <w:pPr>
        <w:spacing w:before="120" w:after="120" w:line="320" w:lineRule="exact"/>
        <w:jc w:val="both"/>
        <w:rPr>
          <w:rFonts w:ascii="Times New Roman" w:hAnsi="Times New Roman" w:cs="Times New Roman"/>
          <w:i/>
          <w:sz w:val="16"/>
          <w:szCs w:val="16"/>
          <w:lang w:val="nl-NL"/>
        </w:rPr>
      </w:pPr>
      <w:r w:rsidRPr="0039364F">
        <w:rPr>
          <w:rFonts w:ascii="Times New Roman" w:hAnsi="Times New Roman" w:cs="Times New Roman"/>
          <w:i/>
          <w:szCs w:val="28"/>
          <w:lang w:val="nl-NL"/>
        </w:rPr>
        <w:t xml:space="preserve"> </w:t>
      </w:r>
    </w:p>
    <w:p w:rsidR="0002084E" w:rsidRPr="0039364F" w:rsidRDefault="0002084E">
      <w:pPr>
        <w:rPr>
          <w:rFonts w:ascii="Times New Roman" w:hAnsi="Times New Roman" w:cs="Times New Roman"/>
        </w:rPr>
      </w:pPr>
    </w:p>
    <w:sectPr w:rsidR="0002084E" w:rsidRPr="0039364F" w:rsidSect="0039364F">
      <w:headerReference w:type="default" r:id="rId8"/>
      <w:footerReference w:type="default" r:id="rId9"/>
      <w:pgSz w:w="11907" w:h="16840" w:code="9"/>
      <w:pgMar w:top="907" w:right="907" w:bottom="907" w:left="1701" w:header="567"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CF" w:rsidRDefault="002D22CF" w:rsidP="0039364F">
      <w:pPr>
        <w:spacing w:after="0" w:line="240" w:lineRule="auto"/>
      </w:pPr>
      <w:r>
        <w:separator/>
      </w:r>
    </w:p>
  </w:endnote>
  <w:endnote w:type="continuationSeparator" w:id="0">
    <w:p w:rsidR="002D22CF" w:rsidRDefault="002D22CF" w:rsidP="0039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5" w:rsidRDefault="002D22CF">
    <w:pPr>
      <w:pStyle w:val="Footer"/>
      <w:jc w:val="center"/>
    </w:pPr>
  </w:p>
  <w:p w:rsidR="00736585" w:rsidRDefault="002D2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CF" w:rsidRDefault="002D22CF" w:rsidP="0039364F">
      <w:pPr>
        <w:spacing w:after="0" w:line="240" w:lineRule="auto"/>
      </w:pPr>
      <w:r>
        <w:separator/>
      </w:r>
    </w:p>
  </w:footnote>
  <w:footnote w:type="continuationSeparator" w:id="0">
    <w:p w:rsidR="002D22CF" w:rsidRDefault="002D22CF" w:rsidP="00393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736585" w:rsidRDefault="00AA0A1B">
        <w:pPr>
          <w:pStyle w:val="Header"/>
          <w:jc w:val="center"/>
        </w:pPr>
        <w:r>
          <w:fldChar w:fldCharType="begin"/>
        </w:r>
        <w:r>
          <w:instrText xml:space="preserve"> PAGE   \* MERGEFORMAT </w:instrText>
        </w:r>
        <w:r>
          <w:fldChar w:fldCharType="separate"/>
        </w:r>
        <w:r w:rsidR="00AE47A4">
          <w:rPr>
            <w:noProof/>
          </w:rPr>
          <w:t>7</w:t>
        </w:r>
        <w:r>
          <w:rPr>
            <w:noProof/>
          </w:rPr>
          <w:fldChar w:fldCharType="end"/>
        </w:r>
      </w:p>
    </w:sdtContent>
  </w:sdt>
  <w:p w:rsidR="00736585" w:rsidRPr="0056372F" w:rsidRDefault="002D22CF">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4F"/>
    <w:rsid w:val="0002084E"/>
    <w:rsid w:val="00057545"/>
    <w:rsid w:val="000C2346"/>
    <w:rsid w:val="000F2370"/>
    <w:rsid w:val="00107395"/>
    <w:rsid w:val="001B0BD5"/>
    <w:rsid w:val="00285F7B"/>
    <w:rsid w:val="002D22CF"/>
    <w:rsid w:val="00325CBE"/>
    <w:rsid w:val="00366740"/>
    <w:rsid w:val="0039364F"/>
    <w:rsid w:val="00393C77"/>
    <w:rsid w:val="003F6CF7"/>
    <w:rsid w:val="00406D8D"/>
    <w:rsid w:val="004100F0"/>
    <w:rsid w:val="00430BC2"/>
    <w:rsid w:val="004A71CA"/>
    <w:rsid w:val="004B387B"/>
    <w:rsid w:val="004C00B1"/>
    <w:rsid w:val="00551F28"/>
    <w:rsid w:val="00581DF2"/>
    <w:rsid w:val="00593BA3"/>
    <w:rsid w:val="005A4FBE"/>
    <w:rsid w:val="00653E5A"/>
    <w:rsid w:val="006B0608"/>
    <w:rsid w:val="007327E4"/>
    <w:rsid w:val="00767640"/>
    <w:rsid w:val="00784B82"/>
    <w:rsid w:val="00820932"/>
    <w:rsid w:val="0091669D"/>
    <w:rsid w:val="00AA0A1B"/>
    <w:rsid w:val="00AA4007"/>
    <w:rsid w:val="00AE47A4"/>
    <w:rsid w:val="00B77B51"/>
    <w:rsid w:val="00BA3E31"/>
    <w:rsid w:val="00BB1771"/>
    <w:rsid w:val="00BB3153"/>
    <w:rsid w:val="00BC0E17"/>
    <w:rsid w:val="00BD7861"/>
    <w:rsid w:val="00C0716E"/>
    <w:rsid w:val="00C5684A"/>
    <w:rsid w:val="00C74FCB"/>
    <w:rsid w:val="00C90AA5"/>
    <w:rsid w:val="00D11DF7"/>
    <w:rsid w:val="00DC0529"/>
    <w:rsid w:val="00DC4127"/>
    <w:rsid w:val="00E100E8"/>
    <w:rsid w:val="00E271F3"/>
    <w:rsid w:val="00E9256F"/>
    <w:rsid w:val="00F025C8"/>
    <w:rsid w:val="00F073B6"/>
    <w:rsid w:val="00F51A0D"/>
    <w:rsid w:val="00FE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39364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39364F"/>
    <w:rPr>
      <w:rFonts w:ascii="Times New Roman" w:eastAsia="Times New Roman" w:hAnsi="Times New Roman" w:cs="Times New Roman"/>
      <w:sz w:val="28"/>
      <w:szCs w:val="24"/>
    </w:rPr>
  </w:style>
  <w:style w:type="character" w:customStyle="1" w:styleId="Bodytext3">
    <w:name w:val="Body text (3)_"/>
    <w:link w:val="Bodytext30"/>
    <w:uiPriority w:val="99"/>
    <w:rsid w:val="0039364F"/>
    <w:rPr>
      <w:rFonts w:cs="Times New Roman"/>
      <w:sz w:val="20"/>
      <w:szCs w:val="20"/>
      <w:shd w:val="clear" w:color="auto" w:fill="FFFFFF"/>
    </w:rPr>
  </w:style>
  <w:style w:type="paragraph" w:customStyle="1" w:styleId="Bodytext30">
    <w:name w:val="Body text (3)"/>
    <w:basedOn w:val="Normal"/>
    <w:link w:val="Bodytext3"/>
    <w:uiPriority w:val="99"/>
    <w:rsid w:val="0039364F"/>
    <w:pPr>
      <w:widowControl w:val="0"/>
      <w:shd w:val="clear" w:color="auto" w:fill="FFFFFF"/>
      <w:spacing w:after="0" w:line="240" w:lineRule="auto"/>
      <w:ind w:firstLine="220"/>
    </w:pPr>
    <w:rPr>
      <w:rFonts w:cs="Times New Roman"/>
      <w:sz w:val="20"/>
      <w:szCs w:val="20"/>
    </w:rPr>
  </w:style>
  <w:style w:type="paragraph" w:styleId="FootnoteText">
    <w:name w:val="footnote text"/>
    <w:basedOn w:val="Normal"/>
    <w:link w:val="FootnoteTextChar"/>
    <w:uiPriority w:val="99"/>
    <w:unhideWhenUsed/>
    <w:rsid w:val="00393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9364F"/>
    <w:rPr>
      <w:rFonts w:ascii="Times New Roman" w:eastAsia="Times New Roman" w:hAnsi="Times New Roman" w:cs="Times New Roman"/>
      <w:sz w:val="20"/>
      <w:szCs w:val="20"/>
    </w:rPr>
  </w:style>
  <w:style w:type="character" w:customStyle="1" w:styleId="fontstyle21">
    <w:name w:val="fontstyle21"/>
    <w:rsid w:val="0039364F"/>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39364F"/>
    <w:rPr>
      <w:vertAlign w:val="superscript"/>
    </w:rPr>
  </w:style>
  <w:style w:type="paragraph" w:styleId="BalloonText">
    <w:name w:val="Balloon Text"/>
    <w:basedOn w:val="Normal"/>
    <w:link w:val="BalloonTextChar"/>
    <w:uiPriority w:val="99"/>
    <w:semiHidden/>
    <w:unhideWhenUsed/>
    <w:rsid w:val="0039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F"/>
    <w:rPr>
      <w:rFonts w:ascii="Tahoma" w:hAnsi="Tahoma" w:cs="Tahoma"/>
      <w:sz w:val="16"/>
      <w:szCs w:val="16"/>
    </w:rPr>
  </w:style>
  <w:style w:type="character" w:customStyle="1" w:styleId="fontstyle01">
    <w:name w:val="fontstyle01"/>
    <w:basedOn w:val="DefaultParagraphFont"/>
    <w:rsid w:val="00366740"/>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4B387B"/>
    <w:pPr>
      <w:ind w:left="720"/>
      <w:contextualSpacing/>
    </w:pPr>
  </w:style>
  <w:style w:type="paragraph" w:styleId="BodyText">
    <w:name w:val="Body Text"/>
    <w:basedOn w:val="Normal"/>
    <w:link w:val="BodyTextChar"/>
    <w:rsid w:val="00AA4007"/>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AA4007"/>
    <w:rPr>
      <w:rFonts w:ascii=".VnTime" w:eastAsia="Times New Roman" w:hAnsi=".VnTime" w:cs="Times New Roman"/>
      <w:b/>
      <w:sz w:val="28"/>
      <w:szCs w:val="20"/>
    </w:rPr>
  </w:style>
  <w:style w:type="character" w:customStyle="1" w:styleId="fontstyle11">
    <w:name w:val="fontstyle11"/>
    <w:rsid w:val="00AA4007"/>
    <w:rPr>
      <w:rFonts w:ascii="Times New Roman" w:hAnsi="Times New Roman" w:cs="Times New Roman" w:hint="default"/>
      <w:b/>
      <w:bCs/>
      <w:i/>
      <w:iCs/>
      <w:color w:val="000000"/>
      <w:sz w:val="28"/>
      <w:szCs w:val="28"/>
    </w:rPr>
  </w:style>
  <w:style w:type="paragraph" w:styleId="NormalWeb">
    <w:name w:val="Normal (Web)"/>
    <w:basedOn w:val="Normal"/>
    <w:rsid w:val="003F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91669D"/>
    <w:pPr>
      <w:spacing w:after="160" w:line="240" w:lineRule="exact"/>
    </w:pPr>
    <w:rPr>
      <w:rFonts w:ascii="Verdana" w:eastAsia="Times New Roman" w:hAnsi="Verdana" w:cs="Verdana"/>
      <w:sz w:val="20"/>
      <w:szCs w:val="20"/>
    </w:rPr>
  </w:style>
  <w:style w:type="character" w:styleId="Strong">
    <w:name w:val="Strong"/>
    <w:uiPriority w:val="22"/>
    <w:qFormat/>
    <w:rsid w:val="0091669D"/>
    <w:rPr>
      <w:b/>
      <w:bCs/>
    </w:rPr>
  </w:style>
  <w:style w:type="paragraph" w:customStyle="1" w:styleId="Char0">
    <w:name w:val="Char"/>
    <w:basedOn w:val="Normal"/>
    <w:autoRedefine/>
    <w:rsid w:val="00C74FCB"/>
    <w:pPr>
      <w:spacing w:after="160" w:line="240" w:lineRule="exact"/>
    </w:pPr>
    <w:rPr>
      <w:rFonts w:ascii="Verdana" w:eastAsia="Times New Roman" w:hAnsi="Verdana" w:cs="Verdana"/>
      <w:sz w:val="20"/>
      <w:szCs w:val="20"/>
    </w:rPr>
  </w:style>
  <w:style w:type="character" w:styleId="Emphasis">
    <w:name w:val="Emphasis"/>
    <w:uiPriority w:val="20"/>
    <w:qFormat/>
    <w:rsid w:val="00C74FCB"/>
    <w:rPr>
      <w:i/>
      <w:iCs/>
    </w:rPr>
  </w:style>
  <w:style w:type="paragraph" w:customStyle="1" w:styleId="Char1">
    <w:name w:val=" Char"/>
    <w:basedOn w:val="Normal"/>
    <w:autoRedefine/>
    <w:rsid w:val="00E100E8"/>
    <w:pPr>
      <w:spacing w:after="160" w:line="240" w:lineRule="exact"/>
    </w:pPr>
    <w:rPr>
      <w:rFonts w:ascii="Verdana" w:eastAsia="Times New Roman" w:hAnsi="Verdana" w:cs="Verdana"/>
      <w:sz w:val="20"/>
      <w:szCs w:val="20"/>
    </w:rPr>
  </w:style>
  <w:style w:type="character" w:customStyle="1" w:styleId="text">
    <w:name w:val="text"/>
    <w:basedOn w:val="DefaultParagraphFont"/>
    <w:rsid w:val="007327E4"/>
  </w:style>
  <w:style w:type="character" w:customStyle="1" w:styleId="card-send-timesendtime">
    <w:name w:val="card-send-time__sendtime"/>
    <w:basedOn w:val="DefaultParagraphFont"/>
    <w:rsid w:val="007327E4"/>
  </w:style>
  <w:style w:type="character" w:customStyle="1" w:styleId="emoji-sizer">
    <w:name w:val="emoji-sizer"/>
    <w:basedOn w:val="DefaultParagraphFont"/>
    <w:rsid w:val="00732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39364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9364F"/>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39364F"/>
    <w:rPr>
      <w:rFonts w:ascii="Times New Roman" w:eastAsia="Times New Roman" w:hAnsi="Times New Roman" w:cs="Times New Roman"/>
      <w:sz w:val="28"/>
      <w:szCs w:val="24"/>
    </w:rPr>
  </w:style>
  <w:style w:type="character" w:customStyle="1" w:styleId="Bodytext3">
    <w:name w:val="Body text (3)_"/>
    <w:link w:val="Bodytext30"/>
    <w:uiPriority w:val="99"/>
    <w:rsid w:val="0039364F"/>
    <w:rPr>
      <w:rFonts w:cs="Times New Roman"/>
      <w:sz w:val="20"/>
      <w:szCs w:val="20"/>
      <w:shd w:val="clear" w:color="auto" w:fill="FFFFFF"/>
    </w:rPr>
  </w:style>
  <w:style w:type="paragraph" w:customStyle="1" w:styleId="Bodytext30">
    <w:name w:val="Body text (3)"/>
    <w:basedOn w:val="Normal"/>
    <w:link w:val="Bodytext3"/>
    <w:uiPriority w:val="99"/>
    <w:rsid w:val="0039364F"/>
    <w:pPr>
      <w:widowControl w:val="0"/>
      <w:shd w:val="clear" w:color="auto" w:fill="FFFFFF"/>
      <w:spacing w:after="0" w:line="240" w:lineRule="auto"/>
      <w:ind w:firstLine="220"/>
    </w:pPr>
    <w:rPr>
      <w:rFonts w:cs="Times New Roman"/>
      <w:sz w:val="20"/>
      <w:szCs w:val="20"/>
    </w:rPr>
  </w:style>
  <w:style w:type="paragraph" w:styleId="FootnoteText">
    <w:name w:val="footnote text"/>
    <w:basedOn w:val="Normal"/>
    <w:link w:val="FootnoteTextChar"/>
    <w:uiPriority w:val="99"/>
    <w:unhideWhenUsed/>
    <w:rsid w:val="003936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9364F"/>
    <w:rPr>
      <w:rFonts w:ascii="Times New Roman" w:eastAsia="Times New Roman" w:hAnsi="Times New Roman" w:cs="Times New Roman"/>
      <w:sz w:val="20"/>
      <w:szCs w:val="20"/>
    </w:rPr>
  </w:style>
  <w:style w:type="character" w:customStyle="1" w:styleId="fontstyle21">
    <w:name w:val="fontstyle21"/>
    <w:rsid w:val="0039364F"/>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39364F"/>
    <w:rPr>
      <w:vertAlign w:val="superscript"/>
    </w:rPr>
  </w:style>
  <w:style w:type="paragraph" w:styleId="BalloonText">
    <w:name w:val="Balloon Text"/>
    <w:basedOn w:val="Normal"/>
    <w:link w:val="BalloonTextChar"/>
    <w:uiPriority w:val="99"/>
    <w:semiHidden/>
    <w:unhideWhenUsed/>
    <w:rsid w:val="0039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F"/>
    <w:rPr>
      <w:rFonts w:ascii="Tahoma" w:hAnsi="Tahoma" w:cs="Tahoma"/>
      <w:sz w:val="16"/>
      <w:szCs w:val="16"/>
    </w:rPr>
  </w:style>
  <w:style w:type="character" w:customStyle="1" w:styleId="fontstyle01">
    <w:name w:val="fontstyle01"/>
    <w:basedOn w:val="DefaultParagraphFont"/>
    <w:rsid w:val="00366740"/>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4B387B"/>
    <w:pPr>
      <w:ind w:left="720"/>
      <w:contextualSpacing/>
    </w:pPr>
  </w:style>
  <w:style w:type="paragraph" w:styleId="BodyText">
    <w:name w:val="Body Text"/>
    <w:basedOn w:val="Normal"/>
    <w:link w:val="BodyTextChar"/>
    <w:rsid w:val="00AA4007"/>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AA4007"/>
    <w:rPr>
      <w:rFonts w:ascii=".VnTime" w:eastAsia="Times New Roman" w:hAnsi=".VnTime" w:cs="Times New Roman"/>
      <w:b/>
      <w:sz w:val="28"/>
      <w:szCs w:val="20"/>
    </w:rPr>
  </w:style>
  <w:style w:type="character" w:customStyle="1" w:styleId="fontstyle11">
    <w:name w:val="fontstyle11"/>
    <w:rsid w:val="00AA4007"/>
    <w:rPr>
      <w:rFonts w:ascii="Times New Roman" w:hAnsi="Times New Roman" w:cs="Times New Roman" w:hint="default"/>
      <w:b/>
      <w:bCs/>
      <w:i/>
      <w:iCs/>
      <w:color w:val="000000"/>
      <w:sz w:val="28"/>
      <w:szCs w:val="28"/>
    </w:rPr>
  </w:style>
  <w:style w:type="paragraph" w:styleId="NormalWeb">
    <w:name w:val="Normal (Web)"/>
    <w:basedOn w:val="Normal"/>
    <w:rsid w:val="003F6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91669D"/>
    <w:pPr>
      <w:spacing w:after="160" w:line="240" w:lineRule="exact"/>
    </w:pPr>
    <w:rPr>
      <w:rFonts w:ascii="Verdana" w:eastAsia="Times New Roman" w:hAnsi="Verdana" w:cs="Verdana"/>
      <w:sz w:val="20"/>
      <w:szCs w:val="20"/>
    </w:rPr>
  </w:style>
  <w:style w:type="character" w:styleId="Strong">
    <w:name w:val="Strong"/>
    <w:uiPriority w:val="22"/>
    <w:qFormat/>
    <w:rsid w:val="0091669D"/>
    <w:rPr>
      <w:b/>
      <w:bCs/>
    </w:rPr>
  </w:style>
  <w:style w:type="paragraph" w:customStyle="1" w:styleId="Char0">
    <w:name w:val="Char"/>
    <w:basedOn w:val="Normal"/>
    <w:autoRedefine/>
    <w:rsid w:val="00C74FCB"/>
    <w:pPr>
      <w:spacing w:after="160" w:line="240" w:lineRule="exact"/>
    </w:pPr>
    <w:rPr>
      <w:rFonts w:ascii="Verdana" w:eastAsia="Times New Roman" w:hAnsi="Verdana" w:cs="Verdana"/>
      <w:sz w:val="20"/>
      <w:szCs w:val="20"/>
    </w:rPr>
  </w:style>
  <w:style w:type="character" w:styleId="Emphasis">
    <w:name w:val="Emphasis"/>
    <w:uiPriority w:val="20"/>
    <w:qFormat/>
    <w:rsid w:val="00C74FCB"/>
    <w:rPr>
      <w:i/>
      <w:iCs/>
    </w:rPr>
  </w:style>
  <w:style w:type="paragraph" w:customStyle="1" w:styleId="Char1">
    <w:name w:val=" Char"/>
    <w:basedOn w:val="Normal"/>
    <w:autoRedefine/>
    <w:rsid w:val="00E100E8"/>
    <w:pPr>
      <w:spacing w:after="160" w:line="240" w:lineRule="exact"/>
    </w:pPr>
    <w:rPr>
      <w:rFonts w:ascii="Verdana" w:eastAsia="Times New Roman" w:hAnsi="Verdana" w:cs="Verdana"/>
      <w:sz w:val="20"/>
      <w:szCs w:val="20"/>
    </w:rPr>
  </w:style>
  <w:style w:type="character" w:customStyle="1" w:styleId="text">
    <w:name w:val="text"/>
    <w:basedOn w:val="DefaultParagraphFont"/>
    <w:rsid w:val="007327E4"/>
  </w:style>
  <w:style w:type="character" w:customStyle="1" w:styleId="card-send-timesendtime">
    <w:name w:val="card-send-time__sendtime"/>
    <w:basedOn w:val="DefaultParagraphFont"/>
    <w:rsid w:val="007327E4"/>
  </w:style>
  <w:style w:type="character" w:customStyle="1" w:styleId="emoji-sizer">
    <w:name w:val="emoji-sizer"/>
    <w:basedOn w:val="DefaultParagraphFont"/>
    <w:rsid w:val="0073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618">
          <w:marLeft w:val="0"/>
          <w:marRight w:val="0"/>
          <w:marTop w:val="0"/>
          <w:marBottom w:val="0"/>
          <w:divBdr>
            <w:top w:val="none" w:sz="0" w:space="0" w:color="auto"/>
            <w:left w:val="none" w:sz="0" w:space="0" w:color="auto"/>
            <w:bottom w:val="none" w:sz="0" w:space="0" w:color="auto"/>
            <w:right w:val="none" w:sz="0" w:space="0" w:color="auto"/>
          </w:divBdr>
          <w:divsChild>
            <w:div w:id="2123381121">
              <w:marLeft w:val="750"/>
              <w:marRight w:val="0"/>
              <w:marTop w:val="0"/>
              <w:marBottom w:val="0"/>
              <w:divBdr>
                <w:top w:val="none" w:sz="0" w:space="0" w:color="auto"/>
                <w:left w:val="none" w:sz="0" w:space="0" w:color="auto"/>
                <w:bottom w:val="none" w:sz="0" w:space="0" w:color="auto"/>
                <w:right w:val="none" w:sz="0" w:space="0" w:color="auto"/>
              </w:divBdr>
              <w:divsChild>
                <w:div w:id="365372075">
                  <w:marLeft w:val="0"/>
                  <w:marRight w:val="0"/>
                  <w:marTop w:val="0"/>
                  <w:marBottom w:val="0"/>
                  <w:divBdr>
                    <w:top w:val="none" w:sz="0" w:space="0" w:color="auto"/>
                    <w:left w:val="none" w:sz="0" w:space="0" w:color="auto"/>
                    <w:bottom w:val="none" w:sz="0" w:space="0" w:color="auto"/>
                    <w:right w:val="none" w:sz="0" w:space="0" w:color="auto"/>
                  </w:divBdr>
                  <w:divsChild>
                    <w:div w:id="1494445438">
                      <w:marLeft w:val="0"/>
                      <w:marRight w:val="0"/>
                      <w:marTop w:val="0"/>
                      <w:marBottom w:val="0"/>
                      <w:divBdr>
                        <w:top w:val="none" w:sz="0" w:space="0" w:color="auto"/>
                        <w:left w:val="none" w:sz="0" w:space="0" w:color="auto"/>
                        <w:bottom w:val="none" w:sz="0" w:space="0" w:color="auto"/>
                        <w:right w:val="none" w:sz="0" w:space="0" w:color="auto"/>
                      </w:divBdr>
                      <w:divsChild>
                        <w:div w:id="1058552058">
                          <w:marLeft w:val="0"/>
                          <w:marRight w:val="0"/>
                          <w:marTop w:val="0"/>
                          <w:marBottom w:val="0"/>
                          <w:divBdr>
                            <w:top w:val="none" w:sz="0" w:space="0" w:color="auto"/>
                            <w:left w:val="none" w:sz="0" w:space="0" w:color="auto"/>
                            <w:bottom w:val="none" w:sz="0" w:space="0" w:color="auto"/>
                            <w:right w:val="none" w:sz="0" w:space="0" w:color="auto"/>
                          </w:divBdr>
                          <w:divsChild>
                            <w:div w:id="443698491">
                              <w:marLeft w:val="0"/>
                              <w:marRight w:val="0"/>
                              <w:marTop w:val="0"/>
                              <w:marBottom w:val="0"/>
                              <w:divBdr>
                                <w:top w:val="none" w:sz="0" w:space="0" w:color="auto"/>
                                <w:left w:val="none" w:sz="0" w:space="0" w:color="auto"/>
                                <w:bottom w:val="none" w:sz="0" w:space="0" w:color="auto"/>
                                <w:right w:val="none" w:sz="0" w:space="0" w:color="auto"/>
                              </w:divBdr>
                              <w:divsChild>
                                <w:div w:id="1105080437">
                                  <w:marLeft w:val="0"/>
                                  <w:marRight w:val="0"/>
                                  <w:marTop w:val="0"/>
                                  <w:marBottom w:val="0"/>
                                  <w:divBdr>
                                    <w:top w:val="none" w:sz="0" w:space="0" w:color="auto"/>
                                    <w:left w:val="none" w:sz="0" w:space="0" w:color="auto"/>
                                    <w:bottom w:val="none" w:sz="0" w:space="0" w:color="auto"/>
                                    <w:right w:val="none" w:sz="0" w:space="0" w:color="auto"/>
                                  </w:divBdr>
                                </w:div>
                              </w:divsChild>
                            </w:div>
                            <w:div w:id="1744065307">
                              <w:marLeft w:val="0"/>
                              <w:marRight w:val="0"/>
                              <w:marTop w:val="150"/>
                              <w:marBottom w:val="0"/>
                              <w:divBdr>
                                <w:top w:val="none" w:sz="0" w:space="0" w:color="auto"/>
                                <w:left w:val="none" w:sz="0" w:space="0" w:color="auto"/>
                                <w:bottom w:val="none" w:sz="0" w:space="0" w:color="auto"/>
                                <w:right w:val="none" w:sz="0" w:space="0" w:color="auto"/>
                              </w:divBdr>
                            </w:div>
                            <w:div w:id="844973906">
                              <w:marLeft w:val="0"/>
                              <w:marRight w:val="0"/>
                              <w:marTop w:val="0"/>
                              <w:marBottom w:val="0"/>
                              <w:divBdr>
                                <w:top w:val="none" w:sz="0" w:space="0" w:color="auto"/>
                                <w:left w:val="none" w:sz="0" w:space="0" w:color="auto"/>
                                <w:bottom w:val="none" w:sz="0" w:space="0" w:color="auto"/>
                                <w:right w:val="none" w:sz="0" w:space="0" w:color="auto"/>
                              </w:divBdr>
                              <w:divsChild>
                                <w:div w:id="921719581">
                                  <w:marLeft w:val="0"/>
                                  <w:marRight w:val="0"/>
                                  <w:marTop w:val="0"/>
                                  <w:marBottom w:val="0"/>
                                  <w:divBdr>
                                    <w:top w:val="none" w:sz="0" w:space="0" w:color="auto"/>
                                    <w:left w:val="none" w:sz="0" w:space="0" w:color="auto"/>
                                    <w:bottom w:val="none" w:sz="0" w:space="0" w:color="auto"/>
                                    <w:right w:val="none" w:sz="0" w:space="0" w:color="auto"/>
                                  </w:divBdr>
                                  <w:divsChild>
                                    <w:div w:id="1855261278">
                                      <w:marLeft w:val="0"/>
                                      <w:marRight w:val="0"/>
                                      <w:marTop w:val="0"/>
                                      <w:marBottom w:val="0"/>
                                      <w:divBdr>
                                        <w:top w:val="none" w:sz="0" w:space="0" w:color="auto"/>
                                        <w:left w:val="none" w:sz="0" w:space="0" w:color="auto"/>
                                        <w:bottom w:val="none" w:sz="0" w:space="0" w:color="auto"/>
                                        <w:right w:val="none" w:sz="0" w:space="0" w:color="auto"/>
                                      </w:divBdr>
                                      <w:divsChild>
                                        <w:div w:id="1113599059">
                                          <w:marLeft w:val="0"/>
                                          <w:marRight w:val="0"/>
                                          <w:marTop w:val="0"/>
                                          <w:marBottom w:val="0"/>
                                          <w:divBdr>
                                            <w:top w:val="none" w:sz="0" w:space="0" w:color="auto"/>
                                            <w:left w:val="none" w:sz="0" w:space="0" w:color="auto"/>
                                            <w:bottom w:val="none" w:sz="0" w:space="0" w:color="auto"/>
                                            <w:right w:val="none" w:sz="0" w:space="0" w:color="auto"/>
                                          </w:divBdr>
                                          <w:divsChild>
                                            <w:div w:id="1190072515">
                                              <w:marLeft w:val="105"/>
                                              <w:marRight w:val="105"/>
                                              <w:marTop w:val="90"/>
                                              <w:marBottom w:val="150"/>
                                              <w:divBdr>
                                                <w:top w:val="none" w:sz="0" w:space="0" w:color="auto"/>
                                                <w:left w:val="none" w:sz="0" w:space="0" w:color="auto"/>
                                                <w:bottom w:val="none" w:sz="0" w:space="0" w:color="auto"/>
                                                <w:right w:val="none" w:sz="0" w:space="0" w:color="auto"/>
                                              </w:divBdr>
                                            </w:div>
                                            <w:div w:id="414324965">
                                              <w:marLeft w:val="105"/>
                                              <w:marRight w:val="105"/>
                                              <w:marTop w:val="90"/>
                                              <w:marBottom w:val="150"/>
                                              <w:divBdr>
                                                <w:top w:val="none" w:sz="0" w:space="0" w:color="auto"/>
                                                <w:left w:val="none" w:sz="0" w:space="0" w:color="auto"/>
                                                <w:bottom w:val="none" w:sz="0" w:space="0" w:color="auto"/>
                                                <w:right w:val="none" w:sz="0" w:space="0" w:color="auto"/>
                                              </w:divBdr>
                                            </w:div>
                                            <w:div w:id="162473171">
                                              <w:marLeft w:val="105"/>
                                              <w:marRight w:val="105"/>
                                              <w:marTop w:val="90"/>
                                              <w:marBottom w:val="150"/>
                                              <w:divBdr>
                                                <w:top w:val="none" w:sz="0" w:space="0" w:color="auto"/>
                                                <w:left w:val="none" w:sz="0" w:space="0" w:color="auto"/>
                                                <w:bottom w:val="none" w:sz="0" w:space="0" w:color="auto"/>
                                                <w:right w:val="none" w:sz="0" w:space="0" w:color="auto"/>
                                              </w:divBdr>
                                            </w:div>
                                            <w:div w:id="1320424997">
                                              <w:marLeft w:val="105"/>
                                              <w:marRight w:val="105"/>
                                              <w:marTop w:val="90"/>
                                              <w:marBottom w:val="150"/>
                                              <w:divBdr>
                                                <w:top w:val="none" w:sz="0" w:space="0" w:color="auto"/>
                                                <w:left w:val="none" w:sz="0" w:space="0" w:color="auto"/>
                                                <w:bottom w:val="none" w:sz="0" w:space="0" w:color="auto"/>
                                                <w:right w:val="none" w:sz="0" w:space="0" w:color="auto"/>
                                              </w:divBdr>
                                            </w:div>
                                            <w:div w:id="236943905">
                                              <w:marLeft w:val="105"/>
                                              <w:marRight w:val="105"/>
                                              <w:marTop w:val="90"/>
                                              <w:marBottom w:val="150"/>
                                              <w:divBdr>
                                                <w:top w:val="none" w:sz="0" w:space="0" w:color="auto"/>
                                                <w:left w:val="none" w:sz="0" w:space="0" w:color="auto"/>
                                                <w:bottom w:val="none" w:sz="0" w:space="0" w:color="auto"/>
                                                <w:right w:val="none" w:sz="0" w:space="0" w:color="auto"/>
                                              </w:divBdr>
                                            </w:div>
                                            <w:div w:id="16920269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8978-0EB9-4864-9CFE-2E1F9C4E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2024-11-06T07:34:00Z</cp:lastPrinted>
  <dcterms:created xsi:type="dcterms:W3CDTF">2024-11-06T07:18:00Z</dcterms:created>
  <dcterms:modified xsi:type="dcterms:W3CDTF">2024-12-09T03:34:00Z</dcterms:modified>
</cp:coreProperties>
</file>