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0" w:tblpY="16"/>
        <w:tblW w:w="9923" w:type="dxa"/>
        <w:tblLook w:val="01E0" w:firstRow="1" w:lastRow="1" w:firstColumn="1" w:lastColumn="1" w:noHBand="0" w:noVBand="0"/>
      </w:tblPr>
      <w:tblGrid>
        <w:gridCol w:w="4679"/>
        <w:gridCol w:w="5244"/>
      </w:tblGrid>
      <w:tr w:rsidR="00262716" w:rsidRPr="00013EF5" w:rsidTr="005503C8">
        <w:tc>
          <w:tcPr>
            <w:tcW w:w="4679" w:type="dxa"/>
          </w:tcPr>
          <w:p w:rsidR="00262716" w:rsidRPr="00013EF5" w:rsidRDefault="00262716" w:rsidP="005503C8">
            <w:pPr>
              <w:spacing w:after="0" w:line="240" w:lineRule="auto"/>
              <w:jc w:val="center"/>
              <w:rPr>
                <w:sz w:val="24"/>
              </w:rPr>
            </w:pPr>
            <w:r w:rsidRPr="00013EF5">
              <w:rPr>
                <w:sz w:val="24"/>
              </w:rPr>
              <w:t>UBND TỈNH LAI CHÂU</w:t>
            </w:r>
          </w:p>
          <w:p w:rsidR="00262716" w:rsidRPr="00013EF5" w:rsidRDefault="00262716" w:rsidP="005503C8">
            <w:pPr>
              <w:spacing w:after="0" w:line="240" w:lineRule="auto"/>
              <w:ind w:hanging="45"/>
              <w:jc w:val="center"/>
              <w:rPr>
                <w:b/>
                <w:sz w:val="24"/>
              </w:rPr>
            </w:pPr>
            <w:r w:rsidRPr="00013EF5">
              <w:rPr>
                <w:b/>
                <w:sz w:val="24"/>
              </w:rPr>
              <w:t>SỞ VĂN HÓA, THỂ THAO VÀ DU LỊCH</w:t>
            </w:r>
          </w:p>
          <w:p w:rsidR="00262716" w:rsidRPr="00013EF5" w:rsidRDefault="00262716" w:rsidP="005503C8">
            <w:pPr>
              <w:spacing w:after="0" w:line="240" w:lineRule="auto"/>
              <w:ind w:hanging="45"/>
              <w:jc w:val="center"/>
              <w:rPr>
                <w:b/>
                <w:sz w:val="26"/>
              </w:rPr>
            </w:pPr>
            <w:r w:rsidRPr="00013EF5">
              <w:rPr>
                <w:noProof/>
              </w:rPr>
              <mc:AlternateContent>
                <mc:Choice Requires="wps">
                  <w:drawing>
                    <wp:anchor distT="0" distB="0" distL="114300" distR="114300" simplePos="0" relativeHeight="251661312" behindDoc="0" locked="0" layoutInCell="1" allowOverlap="1" wp14:anchorId="40E022F1" wp14:editId="71A948EC">
                      <wp:simplePos x="0" y="0"/>
                      <wp:positionH relativeFrom="column">
                        <wp:posOffset>1069975</wp:posOffset>
                      </wp:positionH>
                      <wp:positionV relativeFrom="paragraph">
                        <wp:posOffset>34290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2.7pt" to="1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"/>
                  </w:pict>
                </mc:Fallback>
              </mc:AlternateContent>
            </w:r>
          </w:p>
          <w:p w:rsidR="00262716" w:rsidRPr="00013EF5" w:rsidRDefault="00262716" w:rsidP="005503C8">
            <w:pPr>
              <w:spacing w:after="0" w:line="240" w:lineRule="auto"/>
              <w:ind w:hanging="45"/>
              <w:jc w:val="center"/>
              <w:rPr>
                <w:sz w:val="24"/>
              </w:rPr>
            </w:pPr>
          </w:p>
        </w:tc>
        <w:tc>
          <w:tcPr>
            <w:tcW w:w="5244" w:type="dxa"/>
          </w:tcPr>
          <w:p w:rsidR="00262716" w:rsidRPr="00013EF5" w:rsidRDefault="00262716" w:rsidP="005503C8">
            <w:pPr>
              <w:spacing w:after="0" w:line="240" w:lineRule="auto"/>
              <w:jc w:val="center"/>
              <w:rPr>
                <w:b/>
                <w:sz w:val="24"/>
              </w:rPr>
            </w:pPr>
            <w:r w:rsidRPr="00013EF5">
              <w:rPr>
                <w:b/>
                <w:sz w:val="24"/>
              </w:rPr>
              <w:t>CỘNG HÒA XÃ HỘI CHỦ NGHĨA VIỆT NAM</w:t>
            </w:r>
          </w:p>
          <w:p w:rsidR="00262716" w:rsidRPr="00013EF5" w:rsidRDefault="00262716" w:rsidP="005503C8">
            <w:pPr>
              <w:spacing w:after="0" w:line="240" w:lineRule="auto"/>
              <w:jc w:val="center"/>
              <w:rPr>
                <w:b/>
                <w:sz w:val="26"/>
              </w:rPr>
            </w:pPr>
            <w:r w:rsidRPr="00013EF5">
              <w:rPr>
                <w:b/>
                <w:sz w:val="26"/>
              </w:rPr>
              <w:t>Độc lập - Tự do - Hạnh phúc</w:t>
            </w:r>
            <w:r w:rsidRPr="00013EF5">
              <w:rPr>
                <w:i/>
                <w:sz w:val="26"/>
              </w:rPr>
              <w:t xml:space="preserve">   </w:t>
            </w:r>
          </w:p>
          <w:p w:rsidR="00262716" w:rsidRPr="00013EF5" w:rsidRDefault="00262716" w:rsidP="005503C8">
            <w:pPr>
              <w:spacing w:after="0" w:line="240" w:lineRule="auto"/>
              <w:rPr>
                <w:b/>
                <w:sz w:val="26"/>
              </w:rPr>
            </w:pPr>
            <w:r w:rsidRPr="00013EF5">
              <w:rPr>
                <w:noProof/>
              </w:rPr>
              <mc:AlternateContent>
                <mc:Choice Requires="wps">
                  <w:drawing>
                    <wp:anchor distT="0" distB="0" distL="114300" distR="114300" simplePos="0" relativeHeight="251660288" behindDoc="0" locked="0" layoutInCell="1" allowOverlap="1" wp14:anchorId="065F699E" wp14:editId="15638AD3">
                      <wp:simplePos x="0" y="0"/>
                      <wp:positionH relativeFrom="column">
                        <wp:posOffset>632460</wp:posOffset>
                      </wp:positionH>
                      <wp:positionV relativeFrom="paragraph">
                        <wp:posOffset>38735</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05pt" to="20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"/>
                  </w:pict>
                </mc:Fallback>
              </mc:AlternateContent>
            </w:r>
            <w:r w:rsidRPr="00013EF5">
              <w:rPr>
                <w:i/>
              </w:rPr>
              <w:t xml:space="preserve"> </w:t>
            </w:r>
          </w:p>
          <w:p w:rsidR="00262716" w:rsidRPr="00013EF5" w:rsidRDefault="00262716" w:rsidP="00262716">
            <w:pPr>
              <w:tabs>
                <w:tab w:val="left" w:pos="390"/>
                <w:tab w:val="center" w:pos="2924"/>
              </w:tabs>
              <w:spacing w:after="0" w:line="240" w:lineRule="auto"/>
              <w:ind w:hanging="45"/>
              <w:jc w:val="center"/>
              <w:rPr>
                <w:i/>
                <w:sz w:val="24"/>
              </w:rPr>
            </w:pPr>
            <w:r w:rsidRPr="00013EF5">
              <w:rPr>
                <w:i/>
                <w:sz w:val="26"/>
              </w:rPr>
              <w:t xml:space="preserve">Lai Châu, ngày </w:t>
            </w:r>
            <w:r>
              <w:rPr>
                <w:i/>
                <w:sz w:val="26"/>
              </w:rPr>
              <w:t>01</w:t>
            </w:r>
            <w:r w:rsidRPr="00013EF5">
              <w:rPr>
                <w:i/>
                <w:sz w:val="26"/>
              </w:rPr>
              <w:t xml:space="preserve"> tháng </w:t>
            </w:r>
            <w:r>
              <w:rPr>
                <w:i/>
                <w:sz w:val="26"/>
              </w:rPr>
              <w:t>4 năm 2024</w:t>
            </w:r>
          </w:p>
        </w:tc>
      </w:tr>
    </w:tbl>
    <w:p w:rsidR="00262716" w:rsidRPr="00013EF5" w:rsidRDefault="00262716" w:rsidP="00262716">
      <w:pPr>
        <w:spacing w:after="0" w:line="360" w:lineRule="exact"/>
        <w:rPr>
          <w:b/>
          <w:sz w:val="36"/>
          <w:szCs w:val="36"/>
        </w:rPr>
      </w:pPr>
    </w:p>
    <w:p w:rsidR="00262716" w:rsidRPr="00013EF5" w:rsidRDefault="00262716" w:rsidP="00262716">
      <w:pPr>
        <w:spacing w:after="0" w:line="360" w:lineRule="exact"/>
        <w:jc w:val="center"/>
        <w:rPr>
          <w:b/>
          <w:sz w:val="26"/>
          <w:szCs w:val="26"/>
        </w:rPr>
      </w:pPr>
      <w:r w:rsidRPr="00013EF5">
        <w:rPr>
          <w:b/>
          <w:sz w:val="26"/>
          <w:szCs w:val="26"/>
        </w:rPr>
        <w:t>BÁO CÁO TÓM TẮT</w:t>
      </w:r>
    </w:p>
    <w:p w:rsidR="00262716" w:rsidRPr="00013EF5" w:rsidRDefault="00262716" w:rsidP="00262716">
      <w:pPr>
        <w:pBdr>
          <w:top w:val="none" w:sz="4" w:space="0" w:color="000000"/>
          <w:left w:val="none" w:sz="4" w:space="0" w:color="000000"/>
          <w:bottom w:val="none" w:sz="4" w:space="0" w:color="000000"/>
          <w:right w:val="none" w:sz="4" w:space="0" w:color="000000"/>
          <w:between w:val="none" w:sz="4" w:space="0" w:color="000000"/>
        </w:pBdr>
        <w:spacing w:after="0" w:line="360" w:lineRule="exact"/>
        <w:jc w:val="center"/>
        <w:rPr>
          <w:b/>
          <w:szCs w:val="28"/>
        </w:rPr>
      </w:pPr>
      <w:r w:rsidRPr="00013EF5">
        <w:rPr>
          <w:b/>
          <w:szCs w:val="28"/>
        </w:rPr>
        <w:t>K</w:t>
      </w:r>
      <w:r w:rsidRPr="00013EF5">
        <w:rPr>
          <w:b/>
          <w:szCs w:val="28"/>
          <w:lang w:val="vi-VN"/>
        </w:rPr>
        <w:t>ết quả hoạt động</w:t>
      </w:r>
      <w:r w:rsidRPr="00013EF5">
        <w:rPr>
          <w:b/>
          <w:szCs w:val="28"/>
        </w:rPr>
        <w:t xml:space="preserve"> văn hóa, thể thao và du lịch</w:t>
      </w:r>
      <w:r w:rsidRPr="00013EF5">
        <w:rPr>
          <w:b/>
          <w:szCs w:val="28"/>
          <w:lang w:val="vi-VN"/>
        </w:rPr>
        <w:t xml:space="preserve"> tháng </w:t>
      </w:r>
      <w:r>
        <w:rPr>
          <w:b/>
          <w:szCs w:val="28"/>
        </w:rPr>
        <w:t>3</w:t>
      </w:r>
      <w:r w:rsidRPr="00013EF5">
        <w:rPr>
          <w:b/>
          <w:szCs w:val="28"/>
          <w:lang w:val="vi-VN"/>
        </w:rPr>
        <w:t>;</w:t>
      </w:r>
    </w:p>
    <w:p w:rsidR="00262716" w:rsidRPr="00013EF5" w:rsidRDefault="00262716" w:rsidP="00262716">
      <w:pPr>
        <w:pBdr>
          <w:top w:val="none" w:sz="4" w:space="0" w:color="000000"/>
          <w:left w:val="none" w:sz="4" w:space="0" w:color="000000"/>
          <w:bottom w:val="none" w:sz="4" w:space="0" w:color="000000"/>
          <w:right w:val="none" w:sz="4" w:space="0" w:color="000000"/>
          <w:between w:val="none" w:sz="4" w:space="0" w:color="000000"/>
        </w:pBdr>
        <w:spacing w:after="0" w:line="360" w:lineRule="exact"/>
        <w:jc w:val="center"/>
        <w:rPr>
          <w:b/>
          <w:szCs w:val="28"/>
        </w:rPr>
      </w:pPr>
      <w:r w:rsidRPr="00013EF5">
        <w:rPr>
          <w:b/>
          <w:szCs w:val="28"/>
          <w:lang w:val="vi-VN"/>
        </w:rPr>
        <w:t xml:space="preserve"> nhiệm vụ trọng tâm tháng </w:t>
      </w:r>
      <w:r>
        <w:rPr>
          <w:b/>
          <w:szCs w:val="28"/>
        </w:rPr>
        <w:t>4</w:t>
      </w:r>
      <w:r w:rsidRPr="00013EF5">
        <w:rPr>
          <w:b/>
          <w:szCs w:val="28"/>
          <w:lang w:val="vi-VN"/>
        </w:rPr>
        <w:t xml:space="preserve"> năm 202</w:t>
      </w:r>
      <w:r w:rsidRPr="00013EF5">
        <w:rPr>
          <w:b/>
          <w:szCs w:val="28"/>
        </w:rPr>
        <w:t>3</w:t>
      </w:r>
    </w:p>
    <w:p w:rsidR="00262716" w:rsidRPr="00013EF5" w:rsidRDefault="00262716" w:rsidP="00262716">
      <w:pPr>
        <w:spacing w:after="0" w:line="360" w:lineRule="exact"/>
        <w:jc w:val="center"/>
        <w:rPr>
          <w:b/>
          <w:sz w:val="36"/>
          <w:szCs w:val="36"/>
        </w:rPr>
      </w:pPr>
      <w:r w:rsidRPr="00013EF5">
        <w:rPr>
          <w:noProof/>
        </w:rPr>
        <mc:AlternateContent>
          <mc:Choice Requires="wps">
            <w:drawing>
              <wp:anchor distT="0" distB="0" distL="114300" distR="114300" simplePos="0" relativeHeight="251659264" behindDoc="0" locked="0" layoutInCell="1" allowOverlap="1" wp14:anchorId="26D16B83" wp14:editId="4B165688">
                <wp:simplePos x="0" y="0"/>
                <wp:positionH relativeFrom="column">
                  <wp:posOffset>2653665</wp:posOffset>
                </wp:positionH>
                <wp:positionV relativeFrom="paragraph">
                  <wp:posOffset>39370</wp:posOffset>
                </wp:positionV>
                <wp:extent cx="933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3.1pt" to="282.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"/>
            </w:pict>
          </mc:Fallback>
        </mc:AlternateContent>
      </w:r>
    </w:p>
    <w:p w:rsidR="00262716" w:rsidRPr="00013EF5" w:rsidRDefault="00262716" w:rsidP="00D00C32">
      <w:pPr>
        <w:spacing w:before="120" w:line="360" w:lineRule="exact"/>
        <w:ind w:firstLine="680"/>
        <w:rPr>
          <w:b/>
          <w:szCs w:val="28"/>
        </w:rPr>
      </w:pPr>
      <w:r w:rsidRPr="00013EF5">
        <w:rPr>
          <w:b/>
          <w:szCs w:val="28"/>
        </w:rPr>
        <w:t xml:space="preserve">I. KẾT QUẢ THỰC HIỆN NHIỆM VỤ THÁNG </w:t>
      </w:r>
      <w:r>
        <w:rPr>
          <w:b/>
          <w:szCs w:val="28"/>
        </w:rPr>
        <w:t>3</w:t>
      </w:r>
    </w:p>
    <w:p w:rsidR="00262716" w:rsidRPr="00013EF5" w:rsidRDefault="00262716" w:rsidP="00D00C32">
      <w:pPr>
        <w:spacing w:before="120" w:line="360" w:lineRule="exact"/>
        <w:ind w:firstLine="680"/>
        <w:rPr>
          <w:b/>
          <w:szCs w:val="28"/>
        </w:rPr>
      </w:pPr>
      <w:r w:rsidRPr="00013EF5">
        <w:rPr>
          <w:b/>
          <w:szCs w:val="28"/>
        </w:rPr>
        <w:t>1. Lĩnh vực Văn hóa và Gia đình</w:t>
      </w:r>
    </w:p>
    <w:p w:rsidR="00262716" w:rsidRPr="00013EF5" w:rsidRDefault="00262716" w:rsidP="00D00C32">
      <w:pPr>
        <w:spacing w:before="120" w:line="360" w:lineRule="exact"/>
        <w:ind w:firstLine="680"/>
        <w:rPr>
          <w:b/>
          <w:szCs w:val="28"/>
        </w:rPr>
      </w:pPr>
      <w:r w:rsidRPr="00013EF5">
        <w:rPr>
          <w:b/>
          <w:szCs w:val="28"/>
        </w:rPr>
        <w:t xml:space="preserve">1.1. Phòng Quản lý Văn hóa và Gia đình </w:t>
      </w:r>
    </w:p>
    <w:p w:rsidR="000F4C52" w:rsidRPr="006A1AFE" w:rsidRDefault="000F4C52" w:rsidP="00D00C32">
      <w:pPr>
        <w:spacing w:before="120" w:line="360" w:lineRule="exact"/>
        <w:ind w:firstLine="680"/>
        <w:rPr>
          <w:szCs w:val="28"/>
          <w:shd w:val="clear" w:color="auto" w:fill="FFFFFF"/>
        </w:rPr>
      </w:pPr>
      <w:r w:rsidRPr="006A1AFE">
        <w:rPr>
          <w:szCs w:val="28"/>
          <w:shd w:val="clear" w:color="auto" w:fill="FFFFFF"/>
          <w:lang w:val="nl-NL"/>
        </w:rPr>
        <w:t xml:space="preserve">- </w:t>
      </w:r>
      <w:r w:rsidRPr="006A1AFE">
        <w:rPr>
          <w:szCs w:val="28"/>
          <w:lang w:val="nl-NL"/>
        </w:rPr>
        <w:t xml:space="preserve">Tham mưu trình UBND tỉnh </w:t>
      </w:r>
      <w:r w:rsidRPr="006A1AFE">
        <w:rPr>
          <w:szCs w:val="28"/>
          <w:shd w:val="clear" w:color="auto" w:fill="FFFFFF"/>
        </w:rPr>
        <w:t>báo</w:t>
      </w:r>
      <w:r w:rsidRPr="006A1AFE">
        <w:rPr>
          <w:szCs w:val="28"/>
          <w:shd w:val="clear" w:color="auto" w:fill="FFFFFF"/>
          <w:lang w:val="nl-NL"/>
        </w:rPr>
        <w:t xml:space="preserve"> cáo công tác bảo tồn, phát huy các giá trị di sản văn hóa dân tộc và kết quả xây dựng nông thôn mới trên địa bàn tỉnh Lai Châu giai đoạn 2021- 2025; </w:t>
      </w:r>
      <w:r w:rsidRPr="006A1AFE">
        <w:rPr>
          <w:szCs w:val="28"/>
          <w:lang w:val="nl-NL"/>
        </w:rPr>
        <w:t xml:space="preserve">dự thảo Quyết định về việc hủy bỏ xếp hạng di tích cấp tỉnh đối với động Hủm Xanh, huyện Tam Đường; </w:t>
      </w:r>
      <w:r w:rsidRPr="006A1AFE">
        <w:rPr>
          <w:szCs w:val="28"/>
          <w:shd w:val="clear" w:color="auto" w:fill="FFFFFF"/>
        </w:rPr>
        <w:t xml:space="preserve">dự thảo kế hoạch thực hiện Nghị quyết số 04-NQ/TU, Nghị quyết số 59/2021/NQ-HĐND và Quyết định 562/QĐ-UBND ngày 17/05/2021 của UBND tỉnh; </w:t>
      </w:r>
      <w:r w:rsidRPr="006A1AFE">
        <w:rPr>
          <w:szCs w:val="28"/>
        </w:rPr>
        <w:t xml:space="preserve">quyết định ủy quyền cho Sở Văn hóa, Thể thao và Du lịch thực hiện giải quyết một số thủ tục hành chính thuộc lĩnh vực hoạt động nghệ thuật biểu diễn trên địa bàn tỉnh Lai Châu; </w:t>
      </w:r>
      <w:r w:rsidRPr="006A1AFE">
        <w:rPr>
          <w:szCs w:val="28"/>
          <w:shd w:val="clear" w:color="auto" w:fill="FFFFFF"/>
        </w:rPr>
        <w:t>báo cáo tổng kết 10 năm thực hiện Nghị quyết số 33-NQ/TW, ngày 09/6/2014 của Ban Chấp hành Trung ương Đảng (khóa XI) về xây dựng và phát triển văn hóa, con người Việt Nam đáp ứng yêu cầu phát triển bền vững đất nước; kế hoạch tuyên truyền và tổ chức các hoạt động tổng kết 50 năm nền văn học, nghệ thuật Việt Nam sau ngày đất nước thống nhất (30/4/1975 - 30/4/2025)....</w:t>
      </w:r>
    </w:p>
    <w:p w:rsidR="007B6740" w:rsidRDefault="007B6740" w:rsidP="00D00C32">
      <w:pPr>
        <w:spacing w:before="120" w:line="360" w:lineRule="exact"/>
        <w:ind w:firstLine="680"/>
        <w:rPr>
          <w:rFonts w:ascii="Arial" w:hAnsi="Arial" w:cs="Arial"/>
          <w:sz w:val="35"/>
          <w:szCs w:val="35"/>
          <w:shd w:val="clear" w:color="auto" w:fill="FFFFFF"/>
        </w:rPr>
      </w:pPr>
      <w:r>
        <w:rPr>
          <w:spacing w:val="-2"/>
          <w:szCs w:val="28"/>
          <w:lang w:val="sv-SE"/>
        </w:rPr>
        <w:t xml:space="preserve">- Tham mưu </w:t>
      </w:r>
      <w:r>
        <w:rPr>
          <w:spacing w:val="-2"/>
          <w:szCs w:val="28"/>
          <w:shd w:val="clear" w:color="auto" w:fill="FFFFFF"/>
          <w:lang w:val="nl-NL"/>
        </w:rPr>
        <w:t>p</w:t>
      </w:r>
      <w:r w:rsidR="00F7173F" w:rsidRPr="00474EC2">
        <w:rPr>
          <w:spacing w:val="-2"/>
          <w:szCs w:val="28"/>
          <w:shd w:val="clear" w:color="auto" w:fill="FFFFFF"/>
          <w:lang w:val="nl-NL"/>
        </w:rPr>
        <w:t xml:space="preserve">hối hợp tổ chức Hội thi Tuyên truyền lưu động kỷ niệm 70 năm Chiến thắng Điện Biên Phủ (07/5/1954 - 07/5/2024); </w:t>
      </w:r>
      <w:r w:rsidR="00F7173F" w:rsidRPr="00333B47">
        <w:rPr>
          <w:szCs w:val="28"/>
          <w:shd w:val="clear" w:color="auto" w:fill="FFFFFF"/>
        </w:rPr>
        <w:t>xin chủ</w:t>
      </w:r>
      <w:r w:rsidR="00F7173F">
        <w:rPr>
          <w:szCs w:val="28"/>
          <w:shd w:val="clear" w:color="auto" w:fill="FFFFFF"/>
        </w:rPr>
        <w:t xml:space="preserve"> </w:t>
      </w:r>
      <w:r w:rsidR="00F7173F" w:rsidRPr="00333B47">
        <w:rPr>
          <w:szCs w:val="28"/>
          <w:shd w:val="clear" w:color="auto" w:fill="FFFFFF"/>
        </w:rPr>
        <w:t>trương tổ</w:t>
      </w:r>
      <w:r w:rsidR="00F7173F">
        <w:rPr>
          <w:szCs w:val="28"/>
          <w:shd w:val="clear" w:color="auto" w:fill="FFFFFF"/>
        </w:rPr>
        <w:t xml:space="preserve"> </w:t>
      </w:r>
      <w:r w:rsidR="00F7173F" w:rsidRPr="00333B47">
        <w:rPr>
          <w:szCs w:val="28"/>
          <w:shd w:val="clear" w:color="auto" w:fill="FFFFFF"/>
        </w:rPr>
        <w:t>chức Tuần Văn hoá -</w:t>
      </w:r>
      <w:r w:rsidR="00F7173F">
        <w:rPr>
          <w:szCs w:val="28"/>
          <w:shd w:val="clear" w:color="auto" w:fill="FFFFFF"/>
        </w:rPr>
        <w:t xml:space="preserve"> </w:t>
      </w:r>
      <w:r w:rsidR="00F7173F" w:rsidRPr="00333B47">
        <w:rPr>
          <w:szCs w:val="28"/>
          <w:shd w:val="clear" w:color="auto" w:fill="FFFFFF"/>
        </w:rPr>
        <w:t>Du lịch Lai Châu năm 2024 tại Thành phố</w:t>
      </w:r>
      <w:r w:rsidR="00F7173F">
        <w:rPr>
          <w:szCs w:val="28"/>
          <w:shd w:val="clear" w:color="auto" w:fill="FFFFFF"/>
        </w:rPr>
        <w:t xml:space="preserve"> </w:t>
      </w:r>
      <w:r w:rsidR="00F7173F" w:rsidRPr="00333B47">
        <w:rPr>
          <w:szCs w:val="28"/>
          <w:shd w:val="clear" w:color="auto" w:fill="FFFFFF"/>
        </w:rPr>
        <w:t>Đà Nẵng và Tuần Du lịch -</w:t>
      </w:r>
      <w:r w:rsidR="00F7173F">
        <w:rPr>
          <w:szCs w:val="28"/>
          <w:shd w:val="clear" w:color="auto" w:fill="FFFFFF"/>
        </w:rPr>
        <w:t xml:space="preserve"> </w:t>
      </w:r>
      <w:r w:rsidR="00F7173F" w:rsidRPr="00333B47">
        <w:rPr>
          <w:szCs w:val="28"/>
          <w:shd w:val="clear" w:color="auto" w:fill="FFFFFF"/>
        </w:rPr>
        <w:t>Văn hoá Lai Châu tại tỉnh Lai Châu</w:t>
      </w:r>
      <w:r w:rsidR="00F7173F">
        <w:rPr>
          <w:szCs w:val="28"/>
          <w:shd w:val="clear" w:color="auto" w:fill="FFFFFF"/>
        </w:rPr>
        <w:t xml:space="preserve"> </w:t>
      </w:r>
      <w:r w:rsidR="00F7173F" w:rsidRPr="00333B47">
        <w:rPr>
          <w:szCs w:val="28"/>
          <w:shd w:val="clear" w:color="auto" w:fill="FFFFFF"/>
        </w:rPr>
        <w:t>năm 2024</w:t>
      </w:r>
      <w:r>
        <w:rPr>
          <w:rFonts w:ascii="Arial" w:hAnsi="Arial" w:cs="Arial"/>
          <w:sz w:val="35"/>
          <w:szCs w:val="35"/>
          <w:shd w:val="clear" w:color="auto" w:fill="FFFFFF"/>
        </w:rPr>
        <w:t>.</w:t>
      </w:r>
    </w:p>
    <w:p w:rsidR="007B6740" w:rsidRDefault="00F7173F" w:rsidP="00D00C32">
      <w:pPr>
        <w:spacing w:before="120" w:line="360" w:lineRule="exact"/>
        <w:ind w:firstLine="680"/>
        <w:rPr>
          <w:szCs w:val="28"/>
          <w:shd w:val="clear" w:color="auto" w:fill="FFFFFF"/>
          <w:lang w:val="nl-NL"/>
        </w:rPr>
      </w:pPr>
      <w:r>
        <w:rPr>
          <w:rFonts w:ascii="Arial" w:hAnsi="Arial" w:cs="Arial"/>
          <w:sz w:val="35"/>
          <w:szCs w:val="35"/>
          <w:shd w:val="clear" w:color="auto" w:fill="FFFFFF"/>
        </w:rPr>
        <w:t xml:space="preserve"> </w:t>
      </w:r>
      <w:r w:rsidR="00862892">
        <w:rPr>
          <w:rFonts w:ascii="Arial" w:hAnsi="Arial" w:cs="Arial"/>
          <w:sz w:val="35"/>
          <w:szCs w:val="35"/>
          <w:shd w:val="clear" w:color="auto" w:fill="FFFFFF"/>
        </w:rPr>
        <w:t xml:space="preserve">- </w:t>
      </w:r>
      <w:r w:rsidR="007B6740">
        <w:rPr>
          <w:szCs w:val="28"/>
          <w:shd w:val="clear" w:color="auto" w:fill="FFFFFF"/>
        </w:rPr>
        <w:t>H</w:t>
      </w:r>
      <w:r w:rsidRPr="00474EC2">
        <w:rPr>
          <w:szCs w:val="28"/>
          <w:shd w:val="clear" w:color="auto" w:fill="FFFFFF"/>
        </w:rPr>
        <w:t>ướng dẫn tổ chứ</w:t>
      </w:r>
      <w:r w:rsidR="000F4C52">
        <w:rPr>
          <w:szCs w:val="28"/>
          <w:shd w:val="clear" w:color="auto" w:fill="FFFFFF"/>
        </w:rPr>
        <w:t xml:space="preserve">c </w:t>
      </w:r>
      <w:r w:rsidR="000F4C52" w:rsidRPr="00474EC2">
        <w:rPr>
          <w:szCs w:val="28"/>
          <w:lang w:val="nl-NL"/>
        </w:rPr>
        <w:t>tuyên truyền các hoạt động văn hóa, thể thao và du lịch; định hướng tuyên truyền tháng 3;</w:t>
      </w:r>
      <w:r w:rsidR="000F4C52" w:rsidRPr="00474EC2">
        <w:rPr>
          <w:szCs w:val="28"/>
          <w:shd w:val="clear" w:color="auto" w:fill="FFFFFF"/>
          <w:lang w:val="nl-NL"/>
        </w:rPr>
        <w:t xml:space="preserve"> </w:t>
      </w:r>
      <w:r w:rsidR="000F4C52">
        <w:rPr>
          <w:szCs w:val="28"/>
          <w:shd w:val="clear" w:color="auto" w:fill="FFFFFF"/>
          <w:lang w:val="nl-NL"/>
        </w:rPr>
        <w:t xml:space="preserve">hướng dẫn các </w:t>
      </w:r>
      <w:r w:rsidRPr="00474EC2">
        <w:rPr>
          <w:szCs w:val="28"/>
          <w:shd w:val="clear" w:color="auto" w:fill="FFFFFF"/>
        </w:rPr>
        <w:t>hoạt động chào mừ</w:t>
      </w:r>
      <w:r w:rsidR="007B6740">
        <w:rPr>
          <w:szCs w:val="28"/>
          <w:shd w:val="clear" w:color="auto" w:fill="FFFFFF"/>
        </w:rPr>
        <w:t xml:space="preserve">ng Ngày Sách, ngày </w:t>
      </w:r>
      <w:r w:rsidRPr="00474EC2">
        <w:rPr>
          <w:szCs w:val="28"/>
          <w:shd w:val="clear" w:color="auto" w:fill="FFFFFF"/>
        </w:rPr>
        <w:t>Văn hóa đọc Việ</w:t>
      </w:r>
      <w:r w:rsidR="007B6740">
        <w:rPr>
          <w:szCs w:val="28"/>
          <w:shd w:val="clear" w:color="auto" w:fill="FFFFFF"/>
        </w:rPr>
        <w:t xml:space="preserve">t Nam, </w:t>
      </w:r>
      <w:r w:rsidRPr="00474EC2">
        <w:rPr>
          <w:szCs w:val="28"/>
          <w:shd w:val="clear" w:color="auto" w:fill="FFFFFF"/>
          <w:lang w:val="nl-NL"/>
        </w:rPr>
        <w:t>Cuộc thi Đại sứ Văn hóa đọc năm 2024; tổ chức các hoạt động hưởng ứng Ngày Sách và Văn hóa đọc Việt Nam lần thứ</w:t>
      </w:r>
      <w:r w:rsidR="007B6740">
        <w:rPr>
          <w:szCs w:val="28"/>
          <w:shd w:val="clear" w:color="auto" w:fill="FFFFFF"/>
          <w:lang w:val="nl-NL"/>
        </w:rPr>
        <w:t xml:space="preserve"> ba năm 2024.</w:t>
      </w:r>
      <w:r w:rsidRPr="00474EC2">
        <w:rPr>
          <w:szCs w:val="28"/>
          <w:shd w:val="clear" w:color="auto" w:fill="FFFFFF"/>
          <w:lang w:val="nl-NL"/>
        </w:rPr>
        <w:t xml:space="preserve"> </w:t>
      </w:r>
    </w:p>
    <w:p w:rsidR="00BA4E7C" w:rsidRPr="00F5629E" w:rsidRDefault="000F4C52" w:rsidP="00D00C32">
      <w:pPr>
        <w:spacing w:before="120" w:line="360" w:lineRule="exact"/>
        <w:ind w:firstLine="680"/>
        <w:rPr>
          <w:szCs w:val="28"/>
          <w:shd w:val="clear" w:color="auto" w:fill="FFFFFF"/>
        </w:rPr>
      </w:pPr>
      <w:r>
        <w:rPr>
          <w:spacing w:val="4"/>
          <w:szCs w:val="28"/>
          <w:lang w:val="nl-NL"/>
        </w:rPr>
        <w:t xml:space="preserve">- Tham mưu </w:t>
      </w:r>
      <w:r>
        <w:rPr>
          <w:szCs w:val="28"/>
          <w:lang w:val="nl-NL"/>
        </w:rPr>
        <w:t>t</w:t>
      </w:r>
      <w:r w:rsidR="007B6740" w:rsidRPr="004770FA">
        <w:rPr>
          <w:szCs w:val="28"/>
          <w:lang w:val="nl-NL"/>
        </w:rPr>
        <w:t>hành lậ</w:t>
      </w:r>
      <w:r>
        <w:rPr>
          <w:szCs w:val="28"/>
          <w:lang w:val="nl-NL"/>
        </w:rPr>
        <w:t>p t</w:t>
      </w:r>
      <w:r w:rsidR="007B6740" w:rsidRPr="004770FA">
        <w:rPr>
          <w:szCs w:val="28"/>
          <w:lang w:val="nl-NL"/>
        </w:rPr>
        <w:t xml:space="preserve">ổ soạn thảo dự thảo Dự thảo Quyết định sửa đổi, bổ sung một số điều Quy chế quản lý, bảo vệ và phát huy giá trị di tích trên địa bàn tỉnh ban hành kèm theo Quyết định số 36/2020/QĐ-UBND </w:t>
      </w:r>
      <w:r>
        <w:rPr>
          <w:szCs w:val="28"/>
          <w:lang w:val="nl-NL"/>
        </w:rPr>
        <w:t>ngày 17/9/</w:t>
      </w:r>
      <w:r w:rsidR="007B6740" w:rsidRPr="004770FA">
        <w:rPr>
          <w:szCs w:val="28"/>
          <w:lang w:val="nl-NL"/>
        </w:rPr>
        <w:t>2020 của Ủy ban nhân dân tỉnh</w:t>
      </w:r>
      <w:r>
        <w:rPr>
          <w:szCs w:val="28"/>
          <w:lang w:val="nl-NL"/>
        </w:rPr>
        <w:t>;</w:t>
      </w:r>
      <w:r>
        <w:rPr>
          <w:szCs w:val="28"/>
        </w:rPr>
        <w:t xml:space="preserve"> q</w:t>
      </w:r>
      <w:r w:rsidRPr="00B21849">
        <w:rPr>
          <w:szCs w:val="28"/>
        </w:rPr>
        <w:t>uyết định thành lập Hội đồng thẩm định kịch bản văn học và Hội đồng thẩm định</w:t>
      </w:r>
      <w:r>
        <w:rPr>
          <w:szCs w:val="28"/>
        </w:rPr>
        <w:t xml:space="preserve"> phim</w:t>
      </w:r>
      <w:r w:rsidR="002174FC">
        <w:rPr>
          <w:szCs w:val="28"/>
        </w:rPr>
        <w:t>;</w:t>
      </w:r>
      <w:r w:rsidR="002174FC">
        <w:rPr>
          <w:szCs w:val="28"/>
          <w:shd w:val="clear" w:color="auto" w:fill="FFFFFF"/>
        </w:rPr>
        <w:t xml:space="preserve"> tham mưu tổ chức</w:t>
      </w:r>
      <w:r w:rsidRPr="00BE05F2">
        <w:rPr>
          <w:szCs w:val="28"/>
          <w:shd w:val="clear" w:color="auto" w:fill="FFFFFF"/>
        </w:rPr>
        <w:t xml:space="preserve"> Chương trình biểu diễn nghệ thuật trình diễn dân gian, ngữ văn dân gian dân tộc Si La tại huyện Mường Tè; dân tộc Mảng huyện, Nậ</w:t>
      </w:r>
      <w:r w:rsidR="00BA4E7C">
        <w:rPr>
          <w:szCs w:val="28"/>
          <w:shd w:val="clear" w:color="auto" w:fill="FFFFFF"/>
        </w:rPr>
        <w:t xml:space="preserve">m Nhùn; </w:t>
      </w:r>
      <w:r w:rsidR="00F5629E" w:rsidRPr="00F5629E">
        <w:rPr>
          <w:szCs w:val="28"/>
          <w:shd w:val="clear" w:color="auto" w:fill="FFFFFF"/>
          <w:lang w:val="nl-NL"/>
        </w:rPr>
        <w:t>tham mưu</w:t>
      </w:r>
      <w:r w:rsidR="00BA4E7C" w:rsidRPr="00F5629E">
        <w:rPr>
          <w:szCs w:val="28"/>
          <w:shd w:val="clear" w:color="auto" w:fill="FFFFFF"/>
          <w:lang w:val="nl-NL"/>
        </w:rPr>
        <w:t xml:space="preserve"> kiểm tra, đánh giá hiện trạng di tích trên địa bàn huyện Mường Tè.</w:t>
      </w:r>
    </w:p>
    <w:p w:rsidR="002174FC" w:rsidRDefault="002174FC" w:rsidP="00D00C32">
      <w:pPr>
        <w:spacing w:before="120" w:line="360" w:lineRule="exact"/>
        <w:ind w:firstLine="680"/>
        <w:rPr>
          <w:szCs w:val="28"/>
          <w:lang w:val="nl-NL"/>
        </w:rPr>
      </w:pPr>
      <w:r w:rsidRPr="00474EC2">
        <w:rPr>
          <w:szCs w:val="28"/>
          <w:lang w:val="nl-NL"/>
        </w:rPr>
        <w:lastRenderedPageBreak/>
        <w:t>- Tổng hợp kết quả đăng ký các danh hiệu văn hóa</w:t>
      </w:r>
      <w:r w:rsidRPr="00474EC2">
        <w:rPr>
          <w:szCs w:val="28"/>
          <w:shd w:val="clear" w:color="auto" w:fill="FFFFFF"/>
        </w:rPr>
        <w:t>.</w:t>
      </w:r>
      <w:r>
        <w:rPr>
          <w:szCs w:val="28"/>
          <w:shd w:val="clear" w:color="auto" w:fill="FFFFFF"/>
        </w:rPr>
        <w:t xml:space="preserve"> Tham mưu quyết định thành lập Tổ soạn thảo </w:t>
      </w:r>
      <w:r w:rsidRPr="00BE05F2">
        <w:rPr>
          <w:szCs w:val="28"/>
          <w:lang w:val="nl-NL"/>
        </w:rPr>
        <w:t>Nghị quyết quy định hỗ trợ kinh phí xây dựng và thực hiện quy ước, hương ước trên địa bàn tỉnh</w:t>
      </w:r>
      <w:r>
        <w:rPr>
          <w:szCs w:val="28"/>
          <w:lang w:val="nl-NL"/>
        </w:rPr>
        <w:t xml:space="preserve">; </w:t>
      </w:r>
      <w:r w:rsidRPr="00CD37D2">
        <w:rPr>
          <w:szCs w:val="28"/>
          <w:shd w:val="clear" w:color="auto" w:fill="FFFFFF"/>
        </w:rPr>
        <w:t>Tổ soạn thảo Quyết định ban hành quy định chi tiết tiêu chuẩn và việc xét tặng danh hiệu “Gia đình văn hóa”, “Thôn, bản, tổ dân phố văn hóa”, “Xã, phường, thị trấn tiêu biểu”</w:t>
      </w:r>
      <w:r>
        <w:rPr>
          <w:szCs w:val="28"/>
          <w:shd w:val="clear" w:color="auto" w:fill="FFFFFF"/>
        </w:rPr>
        <w:t>. T</w:t>
      </w:r>
      <w:r w:rsidRPr="00474EC2">
        <w:rPr>
          <w:szCs w:val="28"/>
          <w:shd w:val="clear" w:color="auto" w:fill="FFFFFF"/>
        </w:rPr>
        <w:t>riển khai Tháng hành động vì trẻ em tỉnh Lai Châu năm 2</w:t>
      </w:r>
      <w:r>
        <w:rPr>
          <w:szCs w:val="28"/>
          <w:shd w:val="clear" w:color="auto" w:fill="FFFFFF"/>
        </w:rPr>
        <w:t xml:space="preserve">024; báo cáo </w:t>
      </w:r>
      <w:proofErr w:type="gramStart"/>
      <w:r w:rsidRPr="00CD37D2">
        <w:rPr>
          <w:szCs w:val="28"/>
          <w:lang w:val="nl-NL"/>
        </w:rPr>
        <w:t>sơ</w:t>
      </w:r>
      <w:proofErr w:type="gramEnd"/>
      <w:r w:rsidRPr="00CD37D2">
        <w:rPr>
          <w:szCs w:val="28"/>
          <w:lang w:val="nl-NL"/>
        </w:rPr>
        <w:t xml:space="preserve"> kết 02 năm thực hiện Nghị định số 144/2021/NĐ-CP</w:t>
      </w:r>
      <w:r>
        <w:rPr>
          <w:szCs w:val="28"/>
          <w:lang w:val="nl-NL"/>
        </w:rPr>
        <w:t xml:space="preserve"> ngày 31/12/202</w:t>
      </w:r>
      <w:r w:rsidR="00D00C32">
        <w:rPr>
          <w:szCs w:val="28"/>
          <w:lang w:val="nl-NL"/>
        </w:rPr>
        <w:t>1 của Chính phủ</w:t>
      </w:r>
      <w:r>
        <w:rPr>
          <w:szCs w:val="28"/>
          <w:lang w:val="nl-NL"/>
        </w:rPr>
        <w:t>...</w:t>
      </w:r>
    </w:p>
    <w:p w:rsidR="00BA4E7C" w:rsidRPr="00474EC2" w:rsidRDefault="00D00C32" w:rsidP="00D00C32">
      <w:pPr>
        <w:spacing w:before="120" w:line="360" w:lineRule="exact"/>
        <w:ind w:firstLine="680"/>
        <w:rPr>
          <w:rFonts w:eastAsia="Arial"/>
          <w:szCs w:val="28"/>
          <w:lang w:val="nl-NL"/>
        </w:rPr>
      </w:pPr>
      <w:r>
        <w:rPr>
          <w:rFonts w:eastAsia="Arial"/>
          <w:szCs w:val="28"/>
          <w:lang w:val="nl-NL"/>
        </w:rPr>
        <w:t xml:space="preserve">- </w:t>
      </w:r>
      <w:r w:rsidR="00BA4E7C" w:rsidRPr="00474EC2">
        <w:rPr>
          <w:szCs w:val="28"/>
          <w:lang w:val="nl-NL"/>
        </w:rPr>
        <w:t>Trong tháng 3</w:t>
      </w:r>
      <w:r w:rsidR="00BA4E7C">
        <w:rPr>
          <w:szCs w:val="28"/>
          <w:lang w:val="nl-NL"/>
        </w:rPr>
        <w:t xml:space="preserve"> đã</w:t>
      </w:r>
      <w:r w:rsidR="00BA4E7C" w:rsidRPr="00474EC2">
        <w:rPr>
          <w:szCs w:val="28"/>
          <w:lang w:val="nl-NL"/>
        </w:rPr>
        <w:t xml:space="preserve"> tiếp nhận, cấp phép </w:t>
      </w:r>
      <w:r w:rsidR="00BA4E7C">
        <w:rPr>
          <w:szCs w:val="28"/>
          <w:lang w:val="nl-NL"/>
        </w:rPr>
        <w:t>0</w:t>
      </w:r>
      <w:r w:rsidR="00BA4E7C" w:rsidRPr="00474EC2">
        <w:rPr>
          <w:szCs w:val="28"/>
          <w:lang w:val="nl-NL"/>
        </w:rPr>
        <w:t>7 hồ sơ quảng cáo đảm bảo đúng thời hạn, đúng quy trình.</w:t>
      </w:r>
    </w:p>
    <w:p w:rsidR="00262716" w:rsidRPr="00013EF5" w:rsidRDefault="00262716" w:rsidP="00D00C32">
      <w:pPr>
        <w:spacing w:before="120" w:line="360" w:lineRule="exact"/>
        <w:ind w:firstLine="680"/>
        <w:rPr>
          <w:b/>
          <w:szCs w:val="28"/>
          <w:lang w:val="nl-NL"/>
        </w:rPr>
      </w:pPr>
      <w:r w:rsidRPr="00013EF5">
        <w:rPr>
          <w:b/>
          <w:szCs w:val="28"/>
          <w:lang w:val="nl-NL"/>
        </w:rPr>
        <w:t>1.2. Trung tâm Văn hóa Nghệ thuật tỉnh</w:t>
      </w:r>
    </w:p>
    <w:p w:rsidR="002174FC" w:rsidRPr="002174FC" w:rsidRDefault="002174FC" w:rsidP="00D00C32">
      <w:pPr>
        <w:widowControl w:val="0"/>
        <w:spacing w:before="120" w:line="360" w:lineRule="exact"/>
        <w:ind w:firstLine="700"/>
        <w:rPr>
          <w:szCs w:val="28"/>
          <w:shd w:val="clear" w:color="auto" w:fill="FFFFFF"/>
        </w:rPr>
      </w:pPr>
      <w:r>
        <w:rPr>
          <w:szCs w:val="28"/>
          <w:shd w:val="clear" w:color="auto" w:fill="FFFFFF"/>
        </w:rPr>
        <w:t xml:space="preserve">- Thực hiện 12 buổi đưa tuyên truyền về cơ sở tại huyện Mường Tè. </w:t>
      </w:r>
      <w:r w:rsidRPr="006F30B1">
        <w:rPr>
          <w:color w:val="000000"/>
          <w:szCs w:val="28"/>
          <w:lang w:val="fr-FR"/>
        </w:rPr>
        <w:t xml:space="preserve">Tham gia Hội thi Tuyên truyền lưu động kỷ niệm 70 năm Chiến thắng Điện Biên Phủ (07/5/1954 - 07/5/2024) và </w:t>
      </w:r>
      <w:r>
        <w:rPr>
          <w:color w:val="000000"/>
          <w:szCs w:val="28"/>
          <w:lang w:val="fr-FR"/>
        </w:rPr>
        <w:t xml:space="preserve">tham mưu </w:t>
      </w:r>
      <w:r w:rsidRPr="006F30B1">
        <w:rPr>
          <w:color w:val="000000"/>
          <w:szCs w:val="28"/>
          <w:lang w:val="fr-FR"/>
        </w:rPr>
        <w:t>tổ chức Hội thi trên địa bàn tỉnh Lai Châu</w:t>
      </w:r>
      <w:r>
        <w:rPr>
          <w:color w:val="000000"/>
          <w:szCs w:val="28"/>
          <w:lang w:val="fr-FR"/>
        </w:rPr>
        <w:t>.</w:t>
      </w:r>
      <w:r>
        <w:rPr>
          <w:szCs w:val="28"/>
          <w:shd w:val="clear" w:color="auto" w:fill="FFFFFF"/>
        </w:rPr>
        <w:t xml:space="preserve"> </w:t>
      </w:r>
      <w:r w:rsidRPr="006F30B1">
        <w:rPr>
          <w:color w:val="000000"/>
          <w:szCs w:val="28"/>
          <w:shd w:val="clear" w:color="auto" w:fill="FFFFFF"/>
        </w:rPr>
        <w:t>Sáng tác 10 mẫu tranh</w:t>
      </w:r>
      <w:r>
        <w:rPr>
          <w:color w:val="000000"/>
          <w:szCs w:val="28"/>
          <w:shd w:val="clear" w:color="auto" w:fill="FFFFFF"/>
        </w:rPr>
        <w:t xml:space="preserve"> cổ động với các chủ đề khác nhau; </w:t>
      </w:r>
      <w:r>
        <w:rPr>
          <w:rFonts w:eastAsia="Times New Roman"/>
          <w:spacing w:val="-2"/>
          <w:szCs w:val="28"/>
          <w:lang w:val="en-GB" w:eastAsia="en-GB"/>
        </w:rPr>
        <w:t xml:space="preserve">tuyên truyền </w:t>
      </w:r>
      <w:r>
        <w:rPr>
          <w:szCs w:val="28"/>
          <w:shd w:val="clear" w:color="auto" w:fill="FFFFFF"/>
        </w:rPr>
        <w:t xml:space="preserve">20 băng rôn </w:t>
      </w:r>
      <w:r>
        <w:rPr>
          <w:rFonts w:eastAsia="Times New Roman"/>
          <w:spacing w:val="-2"/>
          <w:szCs w:val="28"/>
          <w:lang w:val="en-GB" w:eastAsia="en-GB"/>
        </w:rPr>
        <w:t>chào mừng các ngày kỷ niệm diễn ra trong tháng</w:t>
      </w:r>
      <w:r>
        <w:rPr>
          <w:rFonts w:eastAsia="Times New Roman"/>
          <w:color w:val="000000"/>
          <w:spacing w:val="-2"/>
          <w:szCs w:val="28"/>
          <w:lang w:val="en-GB" w:eastAsia="en-GB"/>
        </w:rPr>
        <w:t>.</w:t>
      </w:r>
    </w:p>
    <w:p w:rsidR="002174FC" w:rsidRPr="00AE5BBF" w:rsidRDefault="002174FC" w:rsidP="00D00C32">
      <w:pPr>
        <w:widowControl w:val="0"/>
        <w:spacing w:before="120" w:line="360" w:lineRule="exact"/>
        <w:ind w:firstLine="709"/>
        <w:rPr>
          <w:bCs/>
          <w:spacing w:val="-4"/>
          <w:szCs w:val="28"/>
          <w:lang w:val="nl-NL"/>
        </w:rPr>
      </w:pPr>
      <w:r w:rsidRPr="00AE5BBF">
        <w:rPr>
          <w:spacing w:val="-4"/>
          <w:szCs w:val="28"/>
          <w:shd w:val="clear" w:color="auto" w:fill="FFFFFF"/>
        </w:rPr>
        <w:t xml:space="preserve">- Phối hợp biểu diễn thành công các chương trình nghệ thuật; </w:t>
      </w:r>
      <w:r w:rsidRPr="00AE5BBF">
        <w:rPr>
          <w:bCs/>
          <w:spacing w:val="-4"/>
          <w:szCs w:val="28"/>
          <w:lang w:val="nl-NL"/>
        </w:rPr>
        <w:t xml:space="preserve">tổng số buổi biểu diễn 26 buổi </w:t>
      </w:r>
      <w:r w:rsidRPr="00AE5BBF">
        <w:rPr>
          <w:i/>
          <w:color w:val="000000"/>
          <w:spacing w:val="-4"/>
          <w:szCs w:val="28"/>
          <w:lang w:val="nl-NL"/>
        </w:rPr>
        <w:t>(trong đó:</w:t>
      </w:r>
      <w:r w:rsidRPr="00AE5BBF">
        <w:rPr>
          <w:i/>
          <w:color w:val="000000"/>
          <w:spacing w:val="-4"/>
          <w:szCs w:val="28"/>
          <w:shd w:val="clear" w:color="auto" w:fill="FFFFFF"/>
        </w:rPr>
        <w:t xml:space="preserve"> thực hiện 18 buổi biểu diễn tại huyện Sìn Hồ và Nậm Nhùn)</w:t>
      </w:r>
      <w:r w:rsidRPr="00AE5BBF">
        <w:rPr>
          <w:bCs/>
          <w:spacing w:val="-4"/>
          <w:szCs w:val="28"/>
          <w:lang w:val="nl-NL"/>
        </w:rPr>
        <w:t>.</w:t>
      </w:r>
    </w:p>
    <w:p w:rsidR="002174FC" w:rsidRPr="00AE5BBF" w:rsidRDefault="002174FC" w:rsidP="00D00C32">
      <w:pPr>
        <w:widowControl w:val="0"/>
        <w:spacing w:before="120" w:line="360" w:lineRule="exact"/>
        <w:ind w:right="-34" w:firstLine="700"/>
        <w:rPr>
          <w:spacing w:val="-2"/>
          <w:szCs w:val="28"/>
          <w:shd w:val="clear" w:color="auto" w:fill="FFFFFF"/>
        </w:rPr>
      </w:pPr>
      <w:r>
        <w:rPr>
          <w:b/>
          <w:i/>
          <w:szCs w:val="28"/>
          <w:lang w:val="nl-NL"/>
        </w:rPr>
        <w:t xml:space="preserve">- </w:t>
      </w:r>
      <w:r w:rsidRPr="00E574D6">
        <w:rPr>
          <w:bCs/>
          <w:spacing w:val="-2"/>
          <w:szCs w:val="28"/>
          <w:lang w:val="nl-NL"/>
        </w:rPr>
        <w:t>Chiếu các chương trình phim truyện, phim phóng sự, phim ca nhạ</w:t>
      </w:r>
      <w:r>
        <w:rPr>
          <w:bCs/>
          <w:spacing w:val="-2"/>
          <w:szCs w:val="28"/>
          <w:lang w:val="nl-NL"/>
        </w:rPr>
        <w:t xml:space="preserve">c, </w:t>
      </w:r>
      <w:r w:rsidRPr="00E574D6">
        <w:rPr>
          <w:bCs/>
          <w:spacing w:val="-2"/>
          <w:szCs w:val="28"/>
          <w:lang w:val="nl-NL"/>
        </w:rPr>
        <w:t>ca ngợi Đảng, Bác Hồ, quê hương, đất nước</w:t>
      </w:r>
      <w:r>
        <w:rPr>
          <w:bCs/>
          <w:spacing w:val="-2"/>
          <w:szCs w:val="28"/>
          <w:lang w:val="nl-NL"/>
        </w:rPr>
        <w:t xml:space="preserve"> với </w:t>
      </w:r>
      <w:r>
        <w:rPr>
          <w:spacing w:val="-2"/>
          <w:szCs w:val="28"/>
          <w:shd w:val="clear" w:color="auto" w:fill="FFFFFF"/>
        </w:rPr>
        <w:t>83</w:t>
      </w:r>
      <w:r w:rsidRPr="00406A48">
        <w:rPr>
          <w:spacing w:val="-2"/>
          <w:szCs w:val="28"/>
          <w:shd w:val="clear" w:color="auto" w:fill="FFFFFF"/>
        </w:rPr>
        <w:t xml:space="preserve"> buổi, trong đó có </w:t>
      </w:r>
      <w:r>
        <w:rPr>
          <w:spacing w:val="-2"/>
          <w:szCs w:val="28"/>
          <w:shd w:val="clear" w:color="auto" w:fill="FFFFFF"/>
        </w:rPr>
        <w:t>58</w:t>
      </w:r>
      <w:r w:rsidRPr="00406A48">
        <w:rPr>
          <w:spacing w:val="-2"/>
          <w:szCs w:val="28"/>
          <w:shd w:val="clear" w:color="auto" w:fill="FFFFFF"/>
        </w:rPr>
        <w:t xml:space="preserve"> buổi chiếu vùng III, </w:t>
      </w:r>
      <w:r>
        <w:rPr>
          <w:spacing w:val="-2"/>
          <w:szCs w:val="28"/>
          <w:shd w:val="clear" w:color="auto" w:fill="FFFFFF"/>
        </w:rPr>
        <w:t>25</w:t>
      </w:r>
      <w:r w:rsidRPr="00406A48">
        <w:rPr>
          <w:spacing w:val="-2"/>
          <w:szCs w:val="28"/>
          <w:shd w:val="clear" w:color="auto" w:fill="FFFFFF"/>
        </w:rPr>
        <w:t xml:space="preserve"> buổi chiếu vùng I.</w:t>
      </w:r>
      <w:r w:rsidR="00AE5BBF">
        <w:rPr>
          <w:spacing w:val="-2"/>
          <w:szCs w:val="28"/>
          <w:shd w:val="clear" w:color="auto" w:fill="FFFFFF"/>
        </w:rPr>
        <w:t xml:space="preserve"> </w:t>
      </w:r>
      <w:proofErr w:type="gramStart"/>
      <w:r w:rsidRPr="006F30B1">
        <w:rPr>
          <w:bCs/>
          <w:color w:val="000000"/>
          <w:spacing w:val="-2"/>
          <w:szCs w:val="28"/>
          <w:lang w:val="en-GB"/>
        </w:rPr>
        <w:t>Triển khai thực hiện lồng tiế</w:t>
      </w:r>
      <w:r w:rsidR="00AE5BBF">
        <w:rPr>
          <w:bCs/>
          <w:color w:val="000000"/>
          <w:spacing w:val="-2"/>
          <w:szCs w:val="28"/>
          <w:lang w:val="en-GB"/>
        </w:rPr>
        <w:t>ng phim</w:t>
      </w:r>
      <w:r>
        <w:rPr>
          <w:bCs/>
          <w:color w:val="000000"/>
          <w:spacing w:val="-2"/>
          <w:szCs w:val="28"/>
          <w:lang w:val="en-GB"/>
        </w:rPr>
        <w:t>;</w:t>
      </w:r>
      <w:r w:rsidRPr="006F30B1">
        <w:rPr>
          <w:bCs/>
          <w:color w:val="000000"/>
          <w:spacing w:val="-2"/>
          <w:szCs w:val="28"/>
          <w:lang w:val="en-GB"/>
        </w:rPr>
        <w:t xml:space="preserve"> </w:t>
      </w:r>
      <w:r>
        <w:rPr>
          <w:color w:val="000000"/>
          <w:szCs w:val="28"/>
        </w:rPr>
        <w:t>t</w:t>
      </w:r>
      <w:r w:rsidRPr="006F30B1">
        <w:rPr>
          <w:color w:val="000000"/>
          <w:szCs w:val="28"/>
        </w:rPr>
        <w:t>rình thẩm định kịch bản sản xuất phim năm 2024</w:t>
      </w:r>
      <w:r w:rsidRPr="006F30B1">
        <w:rPr>
          <w:bCs/>
          <w:color w:val="000000"/>
          <w:spacing w:val="-2"/>
          <w:szCs w:val="28"/>
          <w:lang w:val="en-GB"/>
        </w:rPr>
        <w:t xml:space="preserve">; </w:t>
      </w:r>
      <w:r w:rsidRPr="006F30B1">
        <w:rPr>
          <w:color w:val="000000"/>
          <w:szCs w:val="28"/>
        </w:rPr>
        <w:t>lựa chọn nội dung xây dựng clip tuyên truyền</w:t>
      </w:r>
      <w:r w:rsidRPr="006F30B1">
        <w:rPr>
          <w:bCs/>
          <w:color w:val="000000"/>
          <w:spacing w:val="-2"/>
          <w:szCs w:val="28"/>
          <w:lang w:val="en-GB"/>
        </w:rPr>
        <w:t>.</w:t>
      </w:r>
      <w:proofErr w:type="gramEnd"/>
    </w:p>
    <w:p w:rsidR="002174FC" w:rsidRPr="002174FC" w:rsidRDefault="002174FC" w:rsidP="00D00C32">
      <w:pPr>
        <w:widowControl w:val="0"/>
        <w:spacing w:before="120" w:line="360" w:lineRule="exact"/>
        <w:ind w:firstLine="720"/>
        <w:rPr>
          <w:rFonts w:eastAsia="Times New Roman"/>
          <w:b/>
          <w:i/>
          <w:color w:val="000000"/>
          <w:szCs w:val="24"/>
        </w:rPr>
      </w:pPr>
      <w:r>
        <w:rPr>
          <w:b/>
          <w:i/>
          <w:spacing w:val="-2"/>
          <w:szCs w:val="28"/>
          <w:shd w:val="clear" w:color="auto" w:fill="FFFFFF"/>
        </w:rPr>
        <w:t xml:space="preserve">- </w:t>
      </w:r>
      <w:r w:rsidRPr="006F30B1">
        <w:rPr>
          <w:color w:val="000000"/>
          <w:szCs w:val="28"/>
        </w:rPr>
        <w:t>Xây dựng kế hoạch hướng dẫn và triển khai đăng ký xây dựng Đội văn nghệ cơ sở.</w:t>
      </w:r>
      <w:r>
        <w:rPr>
          <w:color w:val="000000"/>
          <w:szCs w:val="28"/>
        </w:rPr>
        <w:t xml:space="preserve"> </w:t>
      </w:r>
      <w:proofErr w:type="gramStart"/>
      <w:r w:rsidRPr="006F30B1">
        <w:rPr>
          <w:color w:val="000000"/>
          <w:szCs w:val="28"/>
        </w:rPr>
        <w:t>Xây dựng kế hoạch Liên hoan Hát Then - Đàn tính và nghệ thuật Xòe Thái tỉnh Lai Châu lần thứ</w:t>
      </w:r>
      <w:r>
        <w:rPr>
          <w:color w:val="000000"/>
          <w:szCs w:val="28"/>
        </w:rPr>
        <w:t xml:space="preserve"> VI.</w:t>
      </w:r>
      <w:proofErr w:type="gramEnd"/>
      <w:r>
        <w:rPr>
          <w:color w:val="000000"/>
          <w:szCs w:val="28"/>
        </w:rPr>
        <w:t xml:space="preserve"> </w:t>
      </w:r>
      <w:proofErr w:type="gramStart"/>
      <w:r>
        <w:rPr>
          <w:color w:val="000000"/>
          <w:szCs w:val="28"/>
        </w:rPr>
        <w:t>Tổ chức c</w:t>
      </w:r>
      <w:r w:rsidRPr="006F30B1">
        <w:rPr>
          <w:color w:val="000000"/>
          <w:szCs w:val="28"/>
        </w:rPr>
        <w:t>hương trình nghệ thuật trình diễn diễn xướng dân gian, ngữ văn dân tộc Si La, dân tộc Mảng.</w:t>
      </w:r>
      <w:proofErr w:type="gramEnd"/>
    </w:p>
    <w:p w:rsidR="00262716" w:rsidRPr="00013EF5" w:rsidRDefault="00262716" w:rsidP="00D00C32">
      <w:pPr>
        <w:spacing w:before="120" w:line="360" w:lineRule="exact"/>
        <w:ind w:firstLine="680"/>
        <w:rPr>
          <w:b/>
          <w:szCs w:val="28"/>
        </w:rPr>
      </w:pPr>
      <w:r w:rsidRPr="00013EF5">
        <w:rPr>
          <w:b/>
          <w:szCs w:val="28"/>
        </w:rPr>
        <w:t xml:space="preserve">1.3. Bảo tàng tỉnh </w:t>
      </w:r>
    </w:p>
    <w:p w:rsidR="002174FC" w:rsidRPr="00AE5BBF" w:rsidRDefault="002174FC" w:rsidP="00D00C32">
      <w:pPr>
        <w:spacing w:before="120" w:line="360" w:lineRule="exact"/>
        <w:ind w:firstLine="720"/>
        <w:rPr>
          <w:rFonts w:eastAsia="Calibri" w:cs="Times New Roman"/>
          <w:szCs w:val="28"/>
        </w:rPr>
      </w:pPr>
      <w:r w:rsidRPr="00CC1737">
        <w:rPr>
          <w:szCs w:val="28"/>
        </w:rPr>
        <w:t xml:space="preserve">- </w:t>
      </w:r>
      <w:r>
        <w:rPr>
          <w:szCs w:val="28"/>
        </w:rPr>
        <w:t>Thực hiện đón tiếp 1.500 lượt khách đến Bảo tàng.</w:t>
      </w:r>
      <w:r w:rsidRPr="00160255">
        <w:rPr>
          <w:rFonts w:eastAsia="Calibri" w:cs="Times New Roman"/>
          <w:szCs w:val="28"/>
        </w:rPr>
        <w:t xml:space="preserve"> </w:t>
      </w:r>
      <w:proofErr w:type="gramStart"/>
      <w:r>
        <w:rPr>
          <w:rFonts w:eastAsia="Calibri" w:cs="Times New Roman"/>
          <w:szCs w:val="28"/>
        </w:rPr>
        <w:t xml:space="preserve">Tiếp tục </w:t>
      </w:r>
      <w:r w:rsidRPr="00160255">
        <w:rPr>
          <w:rFonts w:eastAsia="Calibri" w:cs="Times New Roman"/>
          <w:szCs w:val="28"/>
        </w:rPr>
        <w:t>kiểm kê di tích, di sản đã được xếp hạng và những điểm có đủ điều kiện xếp hạ</w:t>
      </w:r>
      <w:r w:rsidR="00AE5BBF">
        <w:rPr>
          <w:rFonts w:eastAsia="Calibri" w:cs="Times New Roman"/>
          <w:szCs w:val="28"/>
        </w:rPr>
        <w:t>ng.</w:t>
      </w:r>
      <w:proofErr w:type="gramEnd"/>
      <w:r w:rsidR="00AE5BBF">
        <w:rPr>
          <w:rFonts w:eastAsia="Calibri" w:cs="Times New Roman"/>
          <w:szCs w:val="28"/>
        </w:rPr>
        <w:t xml:space="preserve"> T</w:t>
      </w:r>
      <w:r>
        <w:rPr>
          <w:rFonts w:eastAsia="Times New Roman"/>
          <w:szCs w:val="28"/>
        </w:rPr>
        <w:t xml:space="preserve">rưng bày lưu động tại </w:t>
      </w:r>
      <w:r w:rsidR="006A1AFE">
        <w:rPr>
          <w:rFonts w:eastAsia="Times New Roman"/>
          <w:szCs w:val="28"/>
        </w:rPr>
        <w:t>0</w:t>
      </w:r>
      <w:r>
        <w:rPr>
          <w:rFonts w:eastAsia="Times New Roman"/>
          <w:szCs w:val="28"/>
        </w:rPr>
        <w:t>2 điể</w:t>
      </w:r>
      <w:r w:rsidR="006A1AFE">
        <w:rPr>
          <w:rFonts w:eastAsia="Times New Roman"/>
          <w:szCs w:val="28"/>
        </w:rPr>
        <w:t>m trường của</w:t>
      </w:r>
      <w:r>
        <w:rPr>
          <w:rFonts w:eastAsia="Times New Roman"/>
          <w:szCs w:val="28"/>
        </w:rPr>
        <w:t xml:space="preserve"> huyện </w:t>
      </w:r>
      <w:r>
        <w:rPr>
          <w:rFonts w:eastAsia="Times New Roman"/>
          <w:spacing w:val="-8"/>
          <w:szCs w:val="28"/>
        </w:rPr>
        <w:t>Sìn Hồ, Nậm Nhùn</w:t>
      </w:r>
      <w:r w:rsidR="00AE5BBF">
        <w:rPr>
          <w:rFonts w:eastAsia="Times New Roman"/>
          <w:spacing w:val="-8"/>
          <w:szCs w:val="28"/>
        </w:rPr>
        <w:t>,</w:t>
      </w:r>
      <w:r>
        <w:rPr>
          <w:rFonts w:eastAsia="Times New Roman"/>
          <w:spacing w:val="-6"/>
          <w:szCs w:val="28"/>
          <w:lang w:val="en-GB"/>
        </w:rPr>
        <w:t xml:space="preserve"> thu hút 3.000 lượt khách tham quan, học tập. </w:t>
      </w:r>
    </w:p>
    <w:p w:rsidR="002174FC" w:rsidRPr="00AE5BBF" w:rsidRDefault="002174FC" w:rsidP="00D00C32">
      <w:pPr>
        <w:spacing w:before="120" w:line="360" w:lineRule="exact"/>
        <w:ind w:firstLine="720"/>
        <w:rPr>
          <w:rFonts w:eastAsia="Times New Roman"/>
          <w:spacing w:val="-8"/>
          <w:szCs w:val="28"/>
          <w:lang w:val="en-GB"/>
        </w:rPr>
      </w:pPr>
      <w:r>
        <w:rPr>
          <w:szCs w:val="28"/>
        </w:rPr>
        <w:t xml:space="preserve">- </w:t>
      </w:r>
      <w:r w:rsidRPr="006E3FE3">
        <w:rPr>
          <w:szCs w:val="28"/>
        </w:rPr>
        <w:t xml:space="preserve">Hoàn thiện </w:t>
      </w:r>
      <w:r w:rsidR="00AE5BBF">
        <w:rPr>
          <w:szCs w:val="28"/>
        </w:rPr>
        <w:t xml:space="preserve">các </w:t>
      </w:r>
      <w:r w:rsidRPr="006E3FE3">
        <w:rPr>
          <w:szCs w:val="28"/>
        </w:rPr>
        <w:t>sả</w:t>
      </w:r>
      <w:r w:rsidR="00AE5BBF">
        <w:rPr>
          <w:szCs w:val="28"/>
        </w:rPr>
        <w:t>n phẩ</w:t>
      </w:r>
      <w:r w:rsidRPr="006E3FE3">
        <w:rPr>
          <w:szCs w:val="28"/>
        </w:rPr>
        <w:t>m và dự thảo lý lịch di sản</w:t>
      </w:r>
      <w:r>
        <w:t xml:space="preserve"> </w:t>
      </w:r>
      <w:r w:rsidRPr="00160255">
        <w:rPr>
          <w:rFonts w:eastAsia="Calibri" w:cs="Times New Roman"/>
          <w:szCs w:val="28"/>
        </w:rPr>
        <w:t>văn hóa phi vật thể lễ hội Nàng Han</w:t>
      </w:r>
      <w:r>
        <w:rPr>
          <w:rFonts w:eastAsia="Calibri" w:cs="Times New Roman"/>
          <w:szCs w:val="28"/>
        </w:rPr>
        <w:t xml:space="preserve">, xã Mường </w:t>
      </w:r>
      <w:proofErr w:type="gramStart"/>
      <w:r>
        <w:rPr>
          <w:rFonts w:eastAsia="Calibri" w:cs="Times New Roman"/>
          <w:szCs w:val="28"/>
        </w:rPr>
        <w:t>So</w:t>
      </w:r>
      <w:proofErr w:type="gramEnd"/>
      <w:r>
        <w:rPr>
          <w:rFonts w:eastAsia="Calibri" w:cs="Times New Roman"/>
          <w:szCs w:val="28"/>
        </w:rPr>
        <w:t>, huyện Phong Thổ, tỉnh Lai Châu.</w:t>
      </w:r>
      <w:r w:rsidR="00AE5BBF">
        <w:rPr>
          <w:rFonts w:eastAsia="Times New Roman"/>
          <w:spacing w:val="-8"/>
          <w:szCs w:val="28"/>
          <w:lang w:val="en-GB"/>
        </w:rPr>
        <w:t xml:space="preserve"> </w:t>
      </w:r>
      <w:proofErr w:type="gramStart"/>
      <w:r w:rsidR="00AE5BBF">
        <w:rPr>
          <w:rFonts w:eastAsia="Calibri" w:cs="Times New Roman"/>
          <w:szCs w:val="28"/>
        </w:rPr>
        <w:t xml:space="preserve">Tiếp tục </w:t>
      </w:r>
      <w:r w:rsidRPr="00160255">
        <w:rPr>
          <w:rFonts w:eastAsia="Times New Roman" w:cs="Times New Roman"/>
          <w:szCs w:val="28"/>
        </w:rPr>
        <w:t>làm mới nhãn số hiệu hiện vật (thẻ), bảo quản phòng ngừa, bảo quản trị liệu cho hiện vật.</w:t>
      </w:r>
      <w:proofErr w:type="gramEnd"/>
      <w:r w:rsidRPr="00160255">
        <w:rPr>
          <w:rFonts w:eastAsia="Times New Roman" w:cs="Times New Roman"/>
          <w:szCs w:val="28"/>
        </w:rPr>
        <w:t xml:space="preserve"> </w:t>
      </w:r>
    </w:p>
    <w:p w:rsidR="00262716" w:rsidRPr="00013EF5" w:rsidRDefault="00262716" w:rsidP="00D00C32">
      <w:pPr>
        <w:spacing w:before="120" w:line="360" w:lineRule="exact"/>
        <w:ind w:firstLine="680"/>
        <w:rPr>
          <w:b/>
          <w:szCs w:val="28"/>
          <w:lang w:val="nl-NL"/>
        </w:rPr>
      </w:pPr>
      <w:r w:rsidRPr="00013EF5">
        <w:rPr>
          <w:b/>
          <w:szCs w:val="28"/>
        </w:rPr>
        <w:t>1.4. T</w:t>
      </w:r>
      <w:r w:rsidRPr="00013EF5">
        <w:rPr>
          <w:b/>
          <w:szCs w:val="28"/>
          <w:lang w:val="nl-NL"/>
        </w:rPr>
        <w:t>hư viện tỉnh</w:t>
      </w:r>
    </w:p>
    <w:p w:rsidR="00AE5BBF" w:rsidRPr="001944B1" w:rsidRDefault="00262716" w:rsidP="00D00C32">
      <w:pPr>
        <w:spacing w:before="120" w:line="360" w:lineRule="exact"/>
        <w:rPr>
          <w:szCs w:val="28"/>
        </w:rPr>
      </w:pPr>
      <w:r w:rsidRPr="00013EF5">
        <w:rPr>
          <w:szCs w:val="28"/>
        </w:rPr>
        <w:tab/>
      </w:r>
      <w:r w:rsidR="00AE5BBF">
        <w:rPr>
          <w:szCs w:val="28"/>
        </w:rPr>
        <w:t xml:space="preserve">  </w:t>
      </w:r>
      <w:r w:rsidR="00AE5BBF" w:rsidRPr="001944B1">
        <w:rPr>
          <w:szCs w:val="28"/>
        </w:rPr>
        <w:t>- Phối hợp với trường THCS Quyết tiến, trường Tiểu học San thàng tổ chức ngày Hội sách và văn hoá đọc tại trườ</w:t>
      </w:r>
      <w:r w:rsidR="00AE5BBF">
        <w:rPr>
          <w:szCs w:val="28"/>
        </w:rPr>
        <w:t>ng;</w:t>
      </w:r>
      <w:r w:rsidR="00AE5BBF" w:rsidRPr="001944B1">
        <w:rPr>
          <w:szCs w:val="28"/>
        </w:rPr>
        <w:t xml:space="preserve"> triển khai sử dụng, ứng dụng phần mềm thư viện miễn phí </w:t>
      </w:r>
      <w:proofErr w:type="gramStart"/>
      <w:r w:rsidR="00AE5BBF" w:rsidRPr="001944B1">
        <w:rPr>
          <w:szCs w:val="28"/>
        </w:rPr>
        <w:t>cho  thư</w:t>
      </w:r>
      <w:proofErr w:type="gramEnd"/>
      <w:r w:rsidR="00AE5BBF" w:rsidRPr="001944B1">
        <w:rPr>
          <w:szCs w:val="28"/>
        </w:rPr>
        <w:t xml:space="preserve"> viện  trường học và  thư viện huyện; thành phố.</w:t>
      </w:r>
    </w:p>
    <w:p w:rsidR="00B93222" w:rsidRDefault="00AE5BBF" w:rsidP="00D00C32">
      <w:pPr>
        <w:tabs>
          <w:tab w:val="left" w:pos="709"/>
        </w:tabs>
        <w:spacing w:before="120" w:line="360" w:lineRule="exact"/>
        <w:rPr>
          <w:szCs w:val="28"/>
        </w:rPr>
      </w:pPr>
      <w:r>
        <w:rPr>
          <w:szCs w:val="28"/>
        </w:rPr>
        <w:t xml:space="preserve">          </w:t>
      </w:r>
      <w:r w:rsidRPr="001944B1">
        <w:rPr>
          <w:szCs w:val="28"/>
        </w:rPr>
        <w:t xml:space="preserve">- Triển lãm sách, báo, tạp chí </w:t>
      </w:r>
      <w:r>
        <w:rPr>
          <w:szCs w:val="28"/>
        </w:rPr>
        <w:t>nhân các ngày lễ lớn của tỉnh</w:t>
      </w:r>
      <w:r w:rsidRPr="001944B1">
        <w:rPr>
          <w:szCs w:val="28"/>
        </w:rPr>
        <w:t xml:space="preserve">, đất nước </w:t>
      </w:r>
      <w:r>
        <w:rPr>
          <w:szCs w:val="28"/>
        </w:rPr>
        <w:t>trong tháng.</w:t>
      </w:r>
      <w:r w:rsidRPr="001944B1">
        <w:rPr>
          <w:szCs w:val="28"/>
        </w:rPr>
        <w:t xml:space="preserve"> Tiếp nhận và mua mới 695 cuốn sách</w:t>
      </w:r>
      <w:r>
        <w:rPr>
          <w:szCs w:val="28"/>
        </w:rPr>
        <w:t xml:space="preserve">, </w:t>
      </w:r>
      <w:r w:rsidRPr="001944B1">
        <w:rPr>
          <w:szCs w:val="28"/>
        </w:rPr>
        <w:t>báo, tạp chí biếu tặ</w:t>
      </w:r>
      <w:r>
        <w:rPr>
          <w:szCs w:val="28"/>
        </w:rPr>
        <w:t>ng; l</w:t>
      </w:r>
      <w:r w:rsidRPr="001944B1">
        <w:rPr>
          <w:szCs w:val="28"/>
        </w:rPr>
        <w:t>uân chuyển 900 cuốn sách xuống các trường học.</w:t>
      </w:r>
      <w:r>
        <w:rPr>
          <w:szCs w:val="28"/>
        </w:rPr>
        <w:t xml:space="preserve"> </w:t>
      </w:r>
      <w:proofErr w:type="gramStart"/>
      <w:r>
        <w:rPr>
          <w:szCs w:val="28"/>
        </w:rPr>
        <w:t>Tiếp tục g</w:t>
      </w:r>
      <w:r w:rsidRPr="001944B1">
        <w:rPr>
          <w:szCs w:val="28"/>
        </w:rPr>
        <w:t xml:space="preserve">iới thiệu sách mới, những ấn phẩm </w:t>
      </w:r>
      <w:r w:rsidRPr="001944B1">
        <w:rPr>
          <w:szCs w:val="28"/>
        </w:rPr>
        <w:lastRenderedPageBreak/>
        <w:t>có giá trị trên trang thông tin của Thư viện tỉ</w:t>
      </w:r>
      <w:r>
        <w:rPr>
          <w:szCs w:val="28"/>
        </w:rPr>
        <w:t>nh.</w:t>
      </w:r>
      <w:proofErr w:type="gramEnd"/>
      <w:r>
        <w:rPr>
          <w:szCs w:val="28"/>
        </w:rPr>
        <w:t xml:space="preserve"> Tháng 3, Thư viện tỉnh đã</w:t>
      </w:r>
      <w:r w:rsidRPr="001944B1">
        <w:rPr>
          <w:szCs w:val="28"/>
        </w:rPr>
        <w:t xml:space="preserve"> </w:t>
      </w:r>
      <w:proofErr w:type="gramStart"/>
      <w:r w:rsidRPr="001944B1">
        <w:rPr>
          <w:szCs w:val="28"/>
        </w:rPr>
        <w:t>thu</w:t>
      </w:r>
      <w:proofErr w:type="gramEnd"/>
      <w:r w:rsidRPr="001944B1">
        <w:rPr>
          <w:szCs w:val="28"/>
        </w:rPr>
        <w:t xml:space="preserve"> hút được </w:t>
      </w:r>
      <w:r>
        <w:rPr>
          <w:szCs w:val="28"/>
        </w:rPr>
        <w:t>1</w:t>
      </w:r>
      <w:r w:rsidRPr="001944B1">
        <w:rPr>
          <w:szCs w:val="28"/>
        </w:rPr>
        <w:t>.</w:t>
      </w:r>
      <w:r>
        <w:rPr>
          <w:szCs w:val="28"/>
        </w:rPr>
        <w:t>6</w:t>
      </w:r>
      <w:r w:rsidRPr="001944B1">
        <w:rPr>
          <w:szCs w:val="28"/>
        </w:rPr>
        <w:t>00 lượt bạn đọc đến với thư viện và các hoạt động của Thư việ</w:t>
      </w:r>
      <w:r>
        <w:rPr>
          <w:szCs w:val="28"/>
        </w:rPr>
        <w:t>n.</w:t>
      </w:r>
    </w:p>
    <w:p w:rsidR="00262716" w:rsidRPr="00B93222" w:rsidRDefault="00262716" w:rsidP="00D00C32">
      <w:pPr>
        <w:tabs>
          <w:tab w:val="left" w:pos="709"/>
        </w:tabs>
        <w:spacing w:before="120" w:line="360" w:lineRule="exact"/>
        <w:rPr>
          <w:szCs w:val="28"/>
        </w:rPr>
      </w:pPr>
      <w:r w:rsidRPr="00013EF5">
        <w:rPr>
          <w:szCs w:val="28"/>
        </w:rPr>
        <w:tab/>
      </w:r>
      <w:r w:rsidRPr="00013EF5">
        <w:rPr>
          <w:b/>
          <w:szCs w:val="28"/>
        </w:rPr>
        <w:t>2. Lĩnh vực Thể dục thể thao</w:t>
      </w:r>
    </w:p>
    <w:p w:rsidR="00262716" w:rsidRPr="00013EF5" w:rsidRDefault="00262716" w:rsidP="00D00C32">
      <w:pPr>
        <w:tabs>
          <w:tab w:val="left" w:pos="709"/>
        </w:tabs>
        <w:spacing w:before="120" w:line="360" w:lineRule="exact"/>
        <w:rPr>
          <w:b/>
          <w:szCs w:val="28"/>
        </w:rPr>
      </w:pPr>
      <w:r w:rsidRPr="00013EF5">
        <w:rPr>
          <w:szCs w:val="28"/>
        </w:rPr>
        <w:tab/>
      </w:r>
      <w:r w:rsidRPr="00013EF5">
        <w:rPr>
          <w:b/>
          <w:szCs w:val="28"/>
        </w:rPr>
        <w:t>2.1. Phòng Quản lý thể dục thể thao</w:t>
      </w:r>
    </w:p>
    <w:p w:rsidR="00145E4D" w:rsidRDefault="00262716" w:rsidP="00D00C32">
      <w:pPr>
        <w:spacing w:before="120" w:line="360" w:lineRule="exact"/>
        <w:rPr>
          <w:lang w:val="nl-NL"/>
        </w:rPr>
      </w:pPr>
      <w:r w:rsidRPr="00013EF5">
        <w:rPr>
          <w:szCs w:val="28"/>
        </w:rPr>
        <w:t xml:space="preserve">          </w:t>
      </w:r>
      <w:r w:rsidR="00AE5BBF" w:rsidRPr="00493985">
        <w:rPr>
          <w:kern w:val="16"/>
        </w:rPr>
        <w:t>- Tham mưu UBND tỉ</w:t>
      </w:r>
      <w:r w:rsidR="00AE5BBF">
        <w:rPr>
          <w:kern w:val="16"/>
        </w:rPr>
        <w:t xml:space="preserve">nh </w:t>
      </w:r>
      <w:r w:rsidR="00145E4D" w:rsidRPr="001E3F73">
        <w:rPr>
          <w:spacing w:val="-4"/>
          <w:kern w:val="16"/>
        </w:rPr>
        <w:t>dự thảo Chương trình hành động của Ban Thường vụ Tỉnh ủy thực hiện Kết luận</w:t>
      </w:r>
      <w:r w:rsidR="00D00C32">
        <w:rPr>
          <w:spacing w:val="-4"/>
          <w:kern w:val="16"/>
        </w:rPr>
        <w:t xml:space="preserve"> </w:t>
      </w:r>
      <w:r w:rsidR="00145E4D" w:rsidRPr="001E3F73">
        <w:rPr>
          <w:spacing w:val="-4"/>
          <w:kern w:val="16"/>
        </w:rPr>
        <w:t>số 70-KL/TW ngày 31/01/2024 của Bộ Chính trị về phát triển thể dục, thể thao trong giai đoạn mới</w:t>
      </w:r>
      <w:r w:rsidR="00145E4D">
        <w:rPr>
          <w:spacing w:val="-4"/>
          <w:kern w:val="16"/>
        </w:rPr>
        <w:t xml:space="preserve">; </w:t>
      </w:r>
      <w:r w:rsidR="00AE5BBF" w:rsidRPr="00493985">
        <w:rPr>
          <w:kern w:val="16"/>
        </w:rPr>
        <w:t>Quyết định thành lập các đoàn cán bộ, huấn  luyện viên, vận động viên tham gia tham gia thi đấu các giải quốc gia năm 2024</w:t>
      </w:r>
      <w:r w:rsidR="00145E4D">
        <w:rPr>
          <w:kern w:val="16"/>
        </w:rPr>
        <w:t xml:space="preserve">; </w:t>
      </w:r>
      <w:r w:rsidR="00AE5BBF" w:rsidRPr="00493985">
        <w:rPr>
          <w:lang w:val="nl-NL"/>
        </w:rPr>
        <w:t>Kế hoạ</w:t>
      </w:r>
      <w:r w:rsidR="00145E4D">
        <w:rPr>
          <w:lang w:val="nl-NL"/>
        </w:rPr>
        <w:t xml:space="preserve">ch </w:t>
      </w:r>
      <w:r w:rsidR="00AE5BBF" w:rsidRPr="00493985">
        <w:rPr>
          <w:lang w:val="nl-NL"/>
        </w:rPr>
        <w:t>tổ chức tháng hoạt động thể dục thể thao cho mọi người và Ngày chạy Olympic vì sức khỏe toàn dân giai đoạ</w:t>
      </w:r>
      <w:r w:rsidR="00145E4D">
        <w:rPr>
          <w:lang w:val="nl-NL"/>
        </w:rPr>
        <w:t>n 2020 -2030;</w:t>
      </w:r>
    </w:p>
    <w:p w:rsidR="00145E4D" w:rsidRDefault="00145E4D" w:rsidP="00D00C32">
      <w:pPr>
        <w:spacing w:before="120" w:line="360" w:lineRule="exact"/>
        <w:ind w:firstLine="720"/>
        <w:rPr>
          <w:i/>
        </w:rPr>
      </w:pPr>
      <w:r>
        <w:rPr>
          <w:spacing w:val="-2"/>
          <w:lang w:val="nl-NL"/>
        </w:rPr>
        <w:t xml:space="preserve">- Tham mưu </w:t>
      </w:r>
      <w:r w:rsidR="00D00C32">
        <w:rPr>
          <w:kern w:val="16"/>
        </w:rPr>
        <w:t>k</w:t>
      </w:r>
      <w:r w:rsidR="00AE5BBF" w:rsidRPr="00493985">
        <w:rPr>
          <w:kern w:val="16"/>
        </w:rPr>
        <w:t>ế hoạch về công tác thanh niên trong lĩnh vực Văn hóa, Thể thao và Du lịch năm 2024.</w:t>
      </w:r>
      <w:r>
        <w:rPr>
          <w:kern w:val="16"/>
        </w:rPr>
        <w:t xml:space="preserve"> </w:t>
      </w:r>
      <w:r w:rsidR="00AE5BBF" w:rsidRPr="007F5B3F">
        <w:t xml:space="preserve">Phối hợp tổ chức thành công Lễ phát động Cuộc vận động “Toàn dân rèn luyện thân thể theo gương Bác Hồ vĩ đại” và “Ngày chạy Olympic vì sức khoẻ toàn dân” tỉnh Lai Châu năm 2024 gắn với tổ chức </w:t>
      </w:r>
      <w:r w:rsidR="00AE5BBF">
        <w:t xml:space="preserve">Giải Việt dã truyền thống </w:t>
      </w:r>
      <w:r w:rsidR="00AE5BBF" w:rsidRPr="007F5B3F">
        <w:t>Thanh niên tỉnh Lai Châu mở rộng lần thứ XVII năm 2024</w:t>
      </w:r>
      <w:r w:rsidR="00D00C32">
        <w:t xml:space="preserve"> </w:t>
      </w:r>
      <w:r>
        <w:t xml:space="preserve">với sự tham gia của </w:t>
      </w:r>
      <w:r w:rsidR="00AE5BBF" w:rsidRPr="007F5B3F">
        <w:rPr>
          <w:i/>
        </w:rPr>
        <w:t xml:space="preserve">gần 3.000 công chức, viên chức, người lao động, lực lượng vũ trang, người cao tuổi, học sinh Nhân dân tham gia Lễ phát động và chạy đồng hành; </w:t>
      </w:r>
    </w:p>
    <w:p w:rsidR="00145E4D" w:rsidRPr="004E0E77" w:rsidRDefault="00145E4D" w:rsidP="00D00C32">
      <w:pPr>
        <w:spacing w:before="120" w:line="360" w:lineRule="exact"/>
        <w:ind w:firstLine="720"/>
      </w:pPr>
      <w:r>
        <w:t>-</w:t>
      </w:r>
      <w:r w:rsidRPr="009E142E">
        <w:t xml:space="preserve"> Tham mưu </w:t>
      </w:r>
      <w:r>
        <w:t xml:space="preserve">ban hành </w:t>
      </w:r>
      <w:r w:rsidRPr="009E142E">
        <w:t>Điều lệ</w:t>
      </w:r>
      <w:r>
        <w:t xml:space="preserve">: Giải Cầu lông công nhân, viên chức, </w:t>
      </w:r>
      <w:proofErr w:type="gramStart"/>
      <w:r>
        <w:t>lao</w:t>
      </w:r>
      <w:proofErr w:type="gramEnd"/>
      <w:r>
        <w:t xml:space="preserve"> động tỉnh Lai Châu (mở rộng) lần thứ XXI năm 2024 - Tranh Cúp Ba Sao; Giải Bóng đá 7 người Đảng bộ Khối các cơ quan và doanh nghiệp tỉnh năm 2024</w:t>
      </w:r>
      <w:r w:rsidRPr="009E142E">
        <w:t>.</w:t>
      </w:r>
    </w:p>
    <w:p w:rsidR="00145E4D" w:rsidRDefault="00145E4D" w:rsidP="00D00C32">
      <w:pPr>
        <w:spacing w:before="120" w:line="360" w:lineRule="exact"/>
        <w:ind w:firstLine="720"/>
        <w:rPr>
          <w:i/>
        </w:rPr>
      </w:pPr>
      <w:r w:rsidRPr="00013EF5">
        <w:rPr>
          <w:b/>
          <w:kern w:val="16"/>
          <w:lang w:val="nl-NL"/>
        </w:rPr>
        <w:t>2</w:t>
      </w:r>
      <w:r w:rsidRPr="00013EF5">
        <w:rPr>
          <w:kern w:val="16"/>
          <w:lang w:val="nl-NL"/>
        </w:rPr>
        <w:t>.</w:t>
      </w:r>
      <w:r w:rsidRPr="00013EF5">
        <w:rPr>
          <w:b/>
          <w:kern w:val="16"/>
          <w:lang w:val="nl-NL"/>
        </w:rPr>
        <w:t>2. Công tác Huấn luyện và Thi đấu TDTT</w:t>
      </w:r>
      <w:r>
        <w:rPr>
          <w:b/>
          <w:kern w:val="16"/>
          <w:lang w:val="nl-NL"/>
        </w:rPr>
        <w:tab/>
      </w:r>
    </w:p>
    <w:p w:rsidR="00D00C32" w:rsidRDefault="00145E4D" w:rsidP="00D00C32">
      <w:pPr>
        <w:spacing w:before="120" w:line="360" w:lineRule="exact"/>
        <w:ind w:firstLine="720"/>
      </w:pPr>
      <w:r>
        <w:t>-</w:t>
      </w:r>
      <w:r w:rsidR="00D00C32">
        <w:t xml:space="preserve"> </w:t>
      </w:r>
      <w:r>
        <w:t>Phối hợp Sở Giáo dục và Đào tạo tổ chức thành công Hội khỏe phù đổng tỉnh Lai Châu lần thứ IX (từ ngày 17-25/3/2024). Tổ chức thành công giải Việt dã truyền thống thanh niên mở rộng lần thứ XVII tranh cúp BIDV; giải Cầu lông Báo Lai Châu lần thứ</w:t>
      </w:r>
      <w:r w:rsidR="00D00C32">
        <w:t xml:space="preserve"> XIV năm 2024 tranh cúp Ba Sao.</w:t>
      </w:r>
    </w:p>
    <w:p w:rsidR="00145E4D" w:rsidRPr="00B93222" w:rsidRDefault="00145E4D" w:rsidP="00D00C32">
      <w:pPr>
        <w:spacing w:before="120" w:line="360" w:lineRule="exact"/>
        <w:ind w:firstLine="720"/>
      </w:pPr>
      <w:r>
        <w:t>- Tham gia 0</w:t>
      </w:r>
      <w:r w:rsidR="00B93222">
        <w:t>4</w:t>
      </w:r>
      <w:r>
        <w:t xml:space="preserve"> đoàn vận động viên thi đấu khu vực và toàn quốc</w:t>
      </w:r>
      <w:r w:rsidR="00B93222">
        <w:t>:</w:t>
      </w:r>
      <w:r>
        <w:t xml:space="preserve"> </w:t>
      </w:r>
      <w:r w:rsidR="00B93222">
        <w:t xml:space="preserve">Giải vô địch đẩy gậy toàn quốc lần thứ XVIII tại Đắk Lắk; giải Vô địch Kéo co toàn quốc lần thứ XII; Giải vô địch Karate Miền Bắc lần thứ IV. tại Giải Vô địch quốc gia Marathon và cự ly dài Báo Tiền phong lần thứ 65 tại Phú Yên </w:t>
      </w:r>
      <w:r>
        <w:t xml:space="preserve">giành được </w:t>
      </w:r>
      <w:r w:rsidR="00B93222" w:rsidRPr="00B93222">
        <w:rPr>
          <w:kern w:val="16"/>
        </w:rPr>
        <w:t>1</w:t>
      </w:r>
      <w:r w:rsidR="002F4EA7">
        <w:rPr>
          <w:kern w:val="16"/>
        </w:rPr>
        <w:t>2</w:t>
      </w:r>
      <w:r w:rsidR="00B93222" w:rsidRPr="00B93222">
        <w:rPr>
          <w:kern w:val="16"/>
        </w:rPr>
        <w:t xml:space="preserve"> huy chương các loại (06 huy chương Vàng, 03 huy chương Bạc, 0</w:t>
      </w:r>
      <w:r w:rsidR="002F4EA7">
        <w:rPr>
          <w:kern w:val="16"/>
        </w:rPr>
        <w:t>3</w:t>
      </w:r>
      <w:r w:rsidR="00B93222" w:rsidRPr="00B93222">
        <w:rPr>
          <w:kern w:val="16"/>
        </w:rPr>
        <w:t xml:space="preserve"> huy chương Đồng)</w:t>
      </w:r>
    </w:p>
    <w:p w:rsidR="00AE5BBF" w:rsidRPr="00B93222" w:rsidRDefault="00145E4D" w:rsidP="00D00C32">
      <w:pPr>
        <w:spacing w:before="120" w:line="360" w:lineRule="exact"/>
        <w:rPr>
          <w:i/>
        </w:rPr>
      </w:pPr>
      <w:r>
        <w:t xml:space="preserve"> </w:t>
      </w:r>
      <w:r w:rsidR="00B93222">
        <w:rPr>
          <w:i/>
        </w:rPr>
        <w:tab/>
      </w:r>
      <w:r w:rsidR="00AE5BBF" w:rsidRPr="00C72B49">
        <w:t>-</w:t>
      </w:r>
      <w:r w:rsidR="00AE5BBF">
        <w:t xml:space="preserve"> T</w:t>
      </w:r>
      <w:r w:rsidR="00AE5BBF" w:rsidRPr="00C72B49">
        <w:t>rong tháng đã tuyển chọn 03 vận động viên lên đội tuyển tỉnh; 13 vận động viên lên đội tuyển trẻ; loại 03 vận động viên ra khỏi các đội tuyển theo đơn nguyện vọng gia đình.</w:t>
      </w:r>
    </w:p>
    <w:p w:rsidR="00262716" w:rsidRPr="00013EF5" w:rsidRDefault="00262716" w:rsidP="00D00C32">
      <w:pPr>
        <w:spacing w:before="120" w:line="360" w:lineRule="exact"/>
        <w:ind w:firstLine="680"/>
        <w:rPr>
          <w:b/>
          <w:szCs w:val="28"/>
          <w:lang w:val="sv-SE"/>
        </w:rPr>
      </w:pPr>
      <w:r w:rsidRPr="00013EF5">
        <w:rPr>
          <w:b/>
          <w:szCs w:val="28"/>
          <w:shd w:val="clear" w:color="auto" w:fill="FFFFFF"/>
        </w:rPr>
        <w:t xml:space="preserve">3. </w:t>
      </w:r>
      <w:r w:rsidRPr="00013EF5">
        <w:rPr>
          <w:b/>
          <w:szCs w:val="28"/>
          <w:lang w:val="sv-SE"/>
        </w:rPr>
        <w:t>Lĩnh vực Du lịch</w:t>
      </w:r>
      <w:bookmarkStart w:id="0" w:name="_GoBack"/>
      <w:bookmarkEnd w:id="0"/>
    </w:p>
    <w:p w:rsidR="00BA4E7C" w:rsidRDefault="00B93222" w:rsidP="00D00C32">
      <w:pPr>
        <w:spacing w:before="120" w:line="360" w:lineRule="exact"/>
        <w:ind w:firstLine="709"/>
        <w:rPr>
          <w:szCs w:val="28"/>
          <w:lang w:val="sv-SE"/>
        </w:rPr>
      </w:pPr>
      <w:r>
        <w:rPr>
          <w:szCs w:val="28"/>
        </w:rPr>
        <w:t>-</w:t>
      </w:r>
      <w:r w:rsidR="00D00C32">
        <w:rPr>
          <w:szCs w:val="28"/>
        </w:rPr>
        <w:t xml:space="preserve"> </w:t>
      </w:r>
      <w:r>
        <w:rPr>
          <w:szCs w:val="28"/>
        </w:rPr>
        <w:t>Tham mưu UBND tỉnh ban hành kế hoạch t</w:t>
      </w:r>
      <w:r w:rsidRPr="000E498C">
        <w:rPr>
          <w:szCs w:val="28"/>
        </w:rPr>
        <w:t xml:space="preserve">hực hiện Chỉ thị số 08/CT-TTg ngày 23/2/2024 của Chính phủ về phát triển du lịch toàn diện, nhanh và bền vững trong thời gian tới </w:t>
      </w:r>
      <w:r w:rsidRPr="00ED12D1">
        <w:rPr>
          <w:i/>
          <w:szCs w:val="28"/>
        </w:rPr>
        <w:t>(</w:t>
      </w:r>
      <w:r w:rsidRPr="000E498C">
        <w:rPr>
          <w:i/>
          <w:szCs w:val="28"/>
        </w:rPr>
        <w:t>Kế hoạch số 906/KH-UBND ngày 15/3/2024</w:t>
      </w:r>
      <w:r w:rsidRPr="00ED12D1">
        <w:rPr>
          <w:i/>
          <w:szCs w:val="28"/>
        </w:rPr>
        <w:t>)</w:t>
      </w:r>
      <w:r w:rsidR="00BA4E7C">
        <w:rPr>
          <w:szCs w:val="28"/>
        </w:rPr>
        <w:t xml:space="preserve">; </w:t>
      </w:r>
      <w:r w:rsidR="00BA4E7C" w:rsidRPr="005325A1">
        <w:rPr>
          <w:szCs w:val="28"/>
          <w:lang w:val="sv-SE"/>
        </w:rPr>
        <w:t>dự thảo "Nghị quyết bãi bỏ Nghị quyết số 68/2016/NQ-H</w:t>
      </w:r>
      <w:r w:rsidR="00BA4E7C" w:rsidRPr="005325A1">
        <w:rPr>
          <w:rFonts w:hint="eastAsia"/>
          <w:szCs w:val="28"/>
          <w:lang w:val="sv-SE"/>
        </w:rPr>
        <w:t>Đ</w:t>
      </w:r>
      <w:r w:rsidR="00BA4E7C" w:rsidRPr="005325A1">
        <w:rPr>
          <w:szCs w:val="28"/>
          <w:lang w:val="sv-SE"/>
        </w:rPr>
        <w:t>ND ngày 10/12/2016 của H</w:t>
      </w:r>
      <w:r w:rsidR="00BA4E7C" w:rsidRPr="005325A1">
        <w:rPr>
          <w:rFonts w:hint="eastAsia"/>
          <w:szCs w:val="28"/>
          <w:lang w:val="sv-SE"/>
        </w:rPr>
        <w:t>Đ</w:t>
      </w:r>
      <w:r w:rsidR="00BA4E7C" w:rsidRPr="005325A1">
        <w:rPr>
          <w:szCs w:val="28"/>
          <w:lang w:val="sv-SE"/>
        </w:rPr>
        <w:t xml:space="preserve">ND về phát triển du lịch Lai Châu giai </w:t>
      </w:r>
      <w:r w:rsidR="00BA4E7C" w:rsidRPr="005325A1">
        <w:rPr>
          <w:rFonts w:hint="eastAsia"/>
          <w:szCs w:val="28"/>
          <w:lang w:val="sv-SE"/>
        </w:rPr>
        <w:t>đ</w:t>
      </w:r>
      <w:r w:rsidR="00BA4E7C" w:rsidRPr="005325A1">
        <w:rPr>
          <w:szCs w:val="28"/>
          <w:lang w:val="sv-SE"/>
        </w:rPr>
        <w:t>oạn 2016-2020"</w:t>
      </w:r>
      <w:r w:rsidR="00BA4E7C">
        <w:rPr>
          <w:szCs w:val="28"/>
          <w:lang w:val="sv-SE"/>
        </w:rPr>
        <w:t>.</w:t>
      </w:r>
    </w:p>
    <w:p w:rsidR="00BA4E7C" w:rsidRDefault="00B93222" w:rsidP="00D00C32">
      <w:pPr>
        <w:spacing w:before="120" w:line="360" w:lineRule="exact"/>
        <w:ind w:firstLine="709"/>
        <w:rPr>
          <w:szCs w:val="28"/>
        </w:rPr>
      </w:pPr>
      <w:r>
        <w:rPr>
          <w:szCs w:val="28"/>
        </w:rPr>
        <w:lastRenderedPageBreak/>
        <w:t>- Tham mưu k</w:t>
      </w:r>
      <w:r w:rsidRPr="00E62044">
        <w:rPr>
          <w:szCs w:val="28"/>
        </w:rPr>
        <w:t>ế hoạch triển khai các nội dung thuộc lĩnh vực V</w:t>
      </w:r>
      <w:r w:rsidRPr="00E62044">
        <w:rPr>
          <w:rFonts w:hint="eastAsia"/>
          <w:szCs w:val="28"/>
        </w:rPr>
        <w:t>ă</w:t>
      </w:r>
      <w:r w:rsidRPr="00E62044">
        <w:rPr>
          <w:szCs w:val="28"/>
        </w:rPr>
        <w:t>n hoá, Thể thao và Du lịch trong Kết luận của Thủ t</w:t>
      </w:r>
      <w:r w:rsidRPr="00E62044">
        <w:rPr>
          <w:rFonts w:hint="eastAsia"/>
          <w:szCs w:val="28"/>
        </w:rPr>
        <w:t>ư</w:t>
      </w:r>
      <w:r w:rsidRPr="00E62044">
        <w:rPr>
          <w:szCs w:val="28"/>
        </w:rPr>
        <w:t xml:space="preserve">ớng Chính phủ Phạm Minh Chính tại buổi làm việc với Lãnh </w:t>
      </w:r>
      <w:r w:rsidRPr="00E62044">
        <w:rPr>
          <w:rFonts w:hint="eastAsia"/>
          <w:szCs w:val="28"/>
        </w:rPr>
        <w:t>đ</w:t>
      </w:r>
      <w:r w:rsidRPr="00E62044">
        <w:rPr>
          <w:szCs w:val="28"/>
        </w:rPr>
        <w:t>ạo tỉnh Lai Châu</w:t>
      </w:r>
      <w:r>
        <w:rPr>
          <w:szCs w:val="28"/>
        </w:rPr>
        <w:t xml:space="preserve">; tham mưu </w:t>
      </w:r>
      <w:r w:rsidRPr="00E62044">
        <w:rPr>
          <w:szCs w:val="28"/>
        </w:rPr>
        <w:t xml:space="preserve">giải quyết </w:t>
      </w:r>
      <w:r w:rsidRPr="00E62044">
        <w:rPr>
          <w:rFonts w:hint="eastAsia"/>
          <w:szCs w:val="28"/>
        </w:rPr>
        <w:t>đ</w:t>
      </w:r>
      <w:r w:rsidRPr="00E62044">
        <w:rPr>
          <w:szCs w:val="28"/>
        </w:rPr>
        <w:t>ề xuất của Công ty CP TM và dịch vụ Hoàng Gia Lai Châu</w:t>
      </w:r>
      <w:r w:rsidR="00BA4E7C">
        <w:rPr>
          <w:szCs w:val="28"/>
        </w:rPr>
        <w:t xml:space="preserve"> và </w:t>
      </w:r>
      <w:r>
        <w:rPr>
          <w:szCs w:val="28"/>
        </w:rPr>
        <w:t xml:space="preserve">Công ty Cổ phần </w:t>
      </w:r>
      <w:r w:rsidRPr="00E62044">
        <w:rPr>
          <w:rFonts w:hint="eastAsia"/>
          <w:szCs w:val="28"/>
        </w:rPr>
        <w:t>Đ</w:t>
      </w:r>
      <w:r w:rsidRPr="00E62044">
        <w:rPr>
          <w:szCs w:val="28"/>
        </w:rPr>
        <w:t>ầu t</w:t>
      </w:r>
      <w:r w:rsidRPr="00E62044">
        <w:rPr>
          <w:rFonts w:hint="eastAsia"/>
          <w:szCs w:val="28"/>
        </w:rPr>
        <w:t>ư</w:t>
      </w:r>
      <w:r w:rsidRPr="00E62044">
        <w:rPr>
          <w:szCs w:val="28"/>
        </w:rPr>
        <w:t xml:space="preserve"> Sâm Lai Châu</w:t>
      </w:r>
      <w:r w:rsidR="00BA4E7C">
        <w:rPr>
          <w:szCs w:val="28"/>
        </w:rPr>
        <w:t>; kế hoạch</w:t>
      </w:r>
      <w:r w:rsidRPr="00E25ED7">
        <w:rPr>
          <w:szCs w:val="28"/>
        </w:rPr>
        <w:t xml:space="preserve"> </w:t>
      </w:r>
      <w:r w:rsidR="00BA4E7C">
        <w:rPr>
          <w:szCs w:val="28"/>
        </w:rPr>
        <w:t xml:space="preserve">thực hiện </w:t>
      </w:r>
      <w:r w:rsidRPr="00E25ED7">
        <w:rPr>
          <w:szCs w:val="28"/>
        </w:rPr>
        <w:t xml:space="preserve">Cuộc vận </w:t>
      </w:r>
      <w:r w:rsidRPr="00E25ED7">
        <w:rPr>
          <w:rFonts w:hint="eastAsia"/>
          <w:szCs w:val="28"/>
        </w:rPr>
        <w:t>đ</w:t>
      </w:r>
      <w:r w:rsidRPr="00E25ED7">
        <w:rPr>
          <w:szCs w:val="28"/>
        </w:rPr>
        <w:t>ộng “Ng</w:t>
      </w:r>
      <w:r w:rsidRPr="00E25ED7">
        <w:rPr>
          <w:rFonts w:hint="eastAsia"/>
          <w:szCs w:val="28"/>
        </w:rPr>
        <w:t>ư</w:t>
      </w:r>
      <w:r w:rsidRPr="00E25ED7">
        <w:rPr>
          <w:szCs w:val="28"/>
        </w:rPr>
        <w:t xml:space="preserve">ời Việt Nam </w:t>
      </w:r>
      <w:r w:rsidRPr="00E25ED7">
        <w:rPr>
          <w:rFonts w:hint="eastAsia"/>
          <w:szCs w:val="28"/>
        </w:rPr>
        <w:t>ư</w:t>
      </w:r>
      <w:r w:rsidRPr="00E25ED7">
        <w:rPr>
          <w:szCs w:val="28"/>
        </w:rPr>
        <w:t>u tiên dùng hàng Việt Nam” n</w:t>
      </w:r>
      <w:r w:rsidRPr="00E25ED7">
        <w:rPr>
          <w:rFonts w:hint="eastAsia"/>
          <w:szCs w:val="28"/>
        </w:rPr>
        <w:t>ă</w:t>
      </w:r>
      <w:r w:rsidRPr="00E25ED7">
        <w:rPr>
          <w:szCs w:val="28"/>
        </w:rPr>
        <w:t>m 2024</w:t>
      </w:r>
      <w:r w:rsidR="00BA4E7C">
        <w:rPr>
          <w:szCs w:val="28"/>
        </w:rPr>
        <w:t>.</w:t>
      </w:r>
    </w:p>
    <w:p w:rsidR="00B93222" w:rsidRDefault="00BA4E7C" w:rsidP="00D00C32">
      <w:pPr>
        <w:spacing w:before="120" w:line="360" w:lineRule="exact"/>
        <w:ind w:firstLine="720"/>
        <w:rPr>
          <w:szCs w:val="28"/>
        </w:rPr>
      </w:pPr>
      <w:r>
        <w:rPr>
          <w:szCs w:val="28"/>
        </w:rPr>
        <w:t>-</w:t>
      </w:r>
      <w:r w:rsidR="00B93222">
        <w:rPr>
          <w:szCs w:val="28"/>
        </w:rPr>
        <w:t xml:space="preserve"> </w:t>
      </w:r>
      <w:r w:rsidR="00B93222" w:rsidRPr="00E25ED7">
        <w:rPr>
          <w:szCs w:val="28"/>
        </w:rPr>
        <w:t>Tham gia Lễ hội V</w:t>
      </w:r>
      <w:r w:rsidR="00B93222" w:rsidRPr="00E25ED7">
        <w:rPr>
          <w:rFonts w:hint="eastAsia"/>
          <w:szCs w:val="28"/>
        </w:rPr>
        <w:t>ă</w:t>
      </w:r>
      <w:r w:rsidR="00B93222" w:rsidRPr="00E25ED7">
        <w:rPr>
          <w:szCs w:val="28"/>
        </w:rPr>
        <w:t>n hóa, du lịch và ẩm thực quốc tế - Hà Giang</w:t>
      </w:r>
      <w:r w:rsidR="00B93222">
        <w:rPr>
          <w:szCs w:val="28"/>
        </w:rPr>
        <w:t xml:space="preserve"> </w:t>
      </w:r>
      <w:r w:rsidR="00B93222" w:rsidRPr="00E25ED7">
        <w:rPr>
          <w:szCs w:val="28"/>
        </w:rPr>
        <w:t>lần thứ I n</w:t>
      </w:r>
      <w:r w:rsidR="00B93222" w:rsidRPr="00E25ED7">
        <w:rPr>
          <w:rFonts w:hint="eastAsia"/>
          <w:szCs w:val="28"/>
        </w:rPr>
        <w:t>ă</w:t>
      </w:r>
      <w:r w:rsidR="00B93222" w:rsidRPr="00E25ED7">
        <w:rPr>
          <w:szCs w:val="28"/>
        </w:rPr>
        <w:t>m 2024</w:t>
      </w:r>
      <w:r w:rsidR="00B93222">
        <w:rPr>
          <w:szCs w:val="28"/>
        </w:rPr>
        <w:t xml:space="preserve">; </w:t>
      </w:r>
      <w:r>
        <w:rPr>
          <w:szCs w:val="28"/>
        </w:rPr>
        <w:t>t</w:t>
      </w:r>
      <w:r w:rsidR="00B93222" w:rsidRPr="00E25ED7">
        <w:rPr>
          <w:szCs w:val="28"/>
        </w:rPr>
        <w:t>ham dự và tổ chức gian hàng tr</w:t>
      </w:r>
      <w:r w:rsidR="00B93222" w:rsidRPr="00E25ED7">
        <w:rPr>
          <w:rFonts w:hint="eastAsia"/>
          <w:szCs w:val="28"/>
        </w:rPr>
        <w:t>ư</w:t>
      </w:r>
      <w:r w:rsidR="00B93222" w:rsidRPr="00E25ED7">
        <w:rPr>
          <w:szCs w:val="28"/>
        </w:rPr>
        <w:t>ng bày, giới thiệu, quảng bá du lịch tại Lễ hội Hoa Ban n</w:t>
      </w:r>
      <w:r w:rsidR="00B93222" w:rsidRPr="00E25ED7">
        <w:rPr>
          <w:rFonts w:hint="eastAsia"/>
          <w:szCs w:val="28"/>
        </w:rPr>
        <w:t>ă</w:t>
      </w:r>
      <w:r w:rsidR="00B93222" w:rsidRPr="00E25ED7">
        <w:rPr>
          <w:szCs w:val="28"/>
        </w:rPr>
        <w:t>m 2024</w:t>
      </w:r>
      <w:r w:rsidR="00B93222">
        <w:rPr>
          <w:szCs w:val="28"/>
        </w:rPr>
        <w:t xml:space="preserve">; </w:t>
      </w:r>
      <w:r>
        <w:rPr>
          <w:szCs w:val="28"/>
        </w:rPr>
        <w:t>t</w:t>
      </w:r>
      <w:r w:rsidR="00B93222" w:rsidRPr="00E25ED7">
        <w:rPr>
          <w:szCs w:val="28"/>
        </w:rPr>
        <w:t>ham gia Ngày hội du lịch Thành phố Hồ Chí Minh lần thứ 20 n</w:t>
      </w:r>
      <w:r w:rsidR="00B93222" w:rsidRPr="00E25ED7">
        <w:rPr>
          <w:rFonts w:hint="eastAsia"/>
          <w:szCs w:val="28"/>
        </w:rPr>
        <w:t>ă</w:t>
      </w:r>
      <w:r w:rsidR="00B93222" w:rsidRPr="00E25ED7">
        <w:rPr>
          <w:szCs w:val="28"/>
        </w:rPr>
        <w:t>m 2024</w:t>
      </w:r>
      <w:r w:rsidR="00B93222">
        <w:rPr>
          <w:szCs w:val="28"/>
        </w:rPr>
        <w:t>.</w:t>
      </w:r>
    </w:p>
    <w:p w:rsidR="00B93222" w:rsidRDefault="00BA4E7C" w:rsidP="00D00C32">
      <w:pPr>
        <w:spacing w:before="120" w:line="360" w:lineRule="exact"/>
        <w:ind w:firstLine="720"/>
        <w:rPr>
          <w:szCs w:val="28"/>
        </w:rPr>
      </w:pPr>
      <w:r>
        <w:rPr>
          <w:szCs w:val="28"/>
        </w:rPr>
        <w:t>- Tham mưu</w:t>
      </w:r>
      <w:r w:rsidR="00B93222">
        <w:rPr>
          <w:szCs w:val="28"/>
        </w:rPr>
        <w:t xml:space="preserve"> các </w:t>
      </w:r>
      <w:r>
        <w:rPr>
          <w:szCs w:val="28"/>
        </w:rPr>
        <w:t xml:space="preserve">nội dung liên quan </w:t>
      </w:r>
      <w:r w:rsidR="00B93222" w:rsidRPr="00E25ED7">
        <w:rPr>
          <w:szCs w:val="28"/>
        </w:rPr>
        <w:t xml:space="preserve">Biên bản Hội </w:t>
      </w:r>
      <w:r w:rsidR="00B93222" w:rsidRPr="00E25ED7">
        <w:rPr>
          <w:rFonts w:hint="eastAsia"/>
          <w:szCs w:val="28"/>
        </w:rPr>
        <w:t>đà</w:t>
      </w:r>
      <w:r w:rsidR="00B93222" w:rsidRPr="00E25ED7">
        <w:rPr>
          <w:szCs w:val="28"/>
        </w:rPr>
        <w:t xml:space="preserve">m giữa </w:t>
      </w:r>
      <w:r w:rsidR="00B93222" w:rsidRPr="00E25ED7">
        <w:rPr>
          <w:rFonts w:hint="eastAsia"/>
          <w:szCs w:val="28"/>
        </w:rPr>
        <w:t>Đ</w:t>
      </w:r>
      <w:r w:rsidR="00B93222" w:rsidRPr="00E25ED7">
        <w:rPr>
          <w:szCs w:val="28"/>
        </w:rPr>
        <w:t xml:space="preserve">oàn </w:t>
      </w:r>
      <w:r w:rsidR="00B93222" w:rsidRPr="00E25ED7">
        <w:rPr>
          <w:rFonts w:hint="eastAsia"/>
          <w:szCs w:val="28"/>
        </w:rPr>
        <w:t>đ</w:t>
      </w:r>
      <w:r w:rsidR="00B93222" w:rsidRPr="00E25ED7">
        <w:rPr>
          <w:szCs w:val="28"/>
        </w:rPr>
        <w:t xml:space="preserve">ại biểu tỉnh Lai Châu với </w:t>
      </w:r>
      <w:r w:rsidR="00B93222" w:rsidRPr="00E25ED7">
        <w:rPr>
          <w:rFonts w:hint="eastAsia"/>
          <w:szCs w:val="28"/>
        </w:rPr>
        <w:t>Đ</w:t>
      </w:r>
      <w:r w:rsidR="00B93222" w:rsidRPr="00E25ED7">
        <w:rPr>
          <w:szCs w:val="28"/>
        </w:rPr>
        <w:t xml:space="preserve">oàn </w:t>
      </w:r>
      <w:r w:rsidR="00B93222" w:rsidRPr="00E25ED7">
        <w:rPr>
          <w:rFonts w:hint="eastAsia"/>
          <w:szCs w:val="28"/>
        </w:rPr>
        <w:t>đ</w:t>
      </w:r>
      <w:r w:rsidR="00B93222" w:rsidRPr="00E25ED7">
        <w:rPr>
          <w:szCs w:val="28"/>
        </w:rPr>
        <w:t xml:space="preserve">ại biểu các tỉnh Phông Sa Lỳ, U </w:t>
      </w:r>
      <w:r w:rsidR="00B93222" w:rsidRPr="00E25ED7">
        <w:rPr>
          <w:rFonts w:hint="eastAsia"/>
          <w:szCs w:val="28"/>
        </w:rPr>
        <w:t>Đô</w:t>
      </w:r>
      <w:r w:rsidR="00B93222" w:rsidRPr="00E25ED7">
        <w:rPr>
          <w:szCs w:val="28"/>
        </w:rPr>
        <w:t>m Xay</w:t>
      </w:r>
      <w:r w:rsidR="00B93222">
        <w:rPr>
          <w:szCs w:val="28"/>
        </w:rPr>
        <w:t xml:space="preserve">; </w:t>
      </w:r>
      <w:r>
        <w:rPr>
          <w:szCs w:val="28"/>
        </w:rPr>
        <w:t>k</w:t>
      </w:r>
      <w:r w:rsidR="00B93222" w:rsidRPr="00E25ED7">
        <w:rPr>
          <w:szCs w:val="28"/>
        </w:rPr>
        <w:t xml:space="preserve">ế hoạch tổ chức sự kiện </w:t>
      </w:r>
      <w:proofErr w:type="gramStart"/>
      <w:r w:rsidR="00B93222" w:rsidRPr="00E25ED7">
        <w:rPr>
          <w:szCs w:val="28"/>
        </w:rPr>
        <w:t>“ Sắc</w:t>
      </w:r>
      <w:proofErr w:type="gramEnd"/>
      <w:r w:rsidR="00B93222" w:rsidRPr="00E25ED7">
        <w:rPr>
          <w:szCs w:val="28"/>
        </w:rPr>
        <w:t xml:space="preserve"> màu S</w:t>
      </w:r>
      <w:r w:rsidR="00B93222" w:rsidRPr="00E25ED7">
        <w:rPr>
          <w:rFonts w:hint="eastAsia"/>
          <w:szCs w:val="28"/>
        </w:rPr>
        <w:t>ơ</w:t>
      </w:r>
      <w:r w:rsidR="00B93222" w:rsidRPr="00E25ED7">
        <w:rPr>
          <w:szCs w:val="28"/>
        </w:rPr>
        <w:t xml:space="preserve">n La –Tây Bắc” tại Thành phố </w:t>
      </w:r>
      <w:r w:rsidR="00B93222" w:rsidRPr="00E25ED7">
        <w:rPr>
          <w:rFonts w:hint="eastAsia"/>
          <w:szCs w:val="28"/>
        </w:rPr>
        <w:t>Đà</w:t>
      </w:r>
      <w:r w:rsidR="00B93222" w:rsidRPr="00E25ED7">
        <w:rPr>
          <w:szCs w:val="28"/>
        </w:rPr>
        <w:t xml:space="preserve"> Nẵng</w:t>
      </w:r>
      <w:r w:rsidR="00B93222">
        <w:rPr>
          <w:szCs w:val="28"/>
        </w:rPr>
        <w:t xml:space="preserve">; </w:t>
      </w:r>
      <w:r>
        <w:rPr>
          <w:szCs w:val="28"/>
        </w:rPr>
        <w:t>k</w:t>
      </w:r>
      <w:r w:rsidRPr="00E25ED7">
        <w:rPr>
          <w:szCs w:val="28"/>
        </w:rPr>
        <w:t xml:space="preserve">ế hoạch triển khai thực hiện Quyết </w:t>
      </w:r>
      <w:r w:rsidRPr="00E25ED7">
        <w:rPr>
          <w:rFonts w:hint="eastAsia"/>
          <w:szCs w:val="28"/>
        </w:rPr>
        <w:t>đ</w:t>
      </w:r>
      <w:r w:rsidRPr="00E25ED7">
        <w:rPr>
          <w:szCs w:val="28"/>
        </w:rPr>
        <w:t>ịnh số 208/Q</w:t>
      </w:r>
      <w:r w:rsidRPr="00E25ED7">
        <w:rPr>
          <w:rFonts w:hint="eastAsia"/>
          <w:szCs w:val="28"/>
        </w:rPr>
        <w:t>Đ</w:t>
      </w:r>
      <w:r w:rsidRPr="00E25ED7">
        <w:rPr>
          <w:szCs w:val="28"/>
        </w:rPr>
        <w:t>-TTg ngày 29/02/2024 của Thủ t</w:t>
      </w:r>
      <w:r w:rsidRPr="00E25ED7">
        <w:rPr>
          <w:rFonts w:hint="eastAsia"/>
          <w:szCs w:val="28"/>
        </w:rPr>
        <w:t>ư</w:t>
      </w:r>
      <w:r w:rsidRPr="00E25ED7">
        <w:rPr>
          <w:szCs w:val="28"/>
        </w:rPr>
        <w:t>ớng Chính phủ</w:t>
      </w:r>
      <w:r>
        <w:rPr>
          <w:szCs w:val="28"/>
        </w:rPr>
        <w:t>. Đ</w:t>
      </w:r>
      <w:r w:rsidR="00B93222">
        <w:rPr>
          <w:szCs w:val="28"/>
        </w:rPr>
        <w:t xml:space="preserve">ôn đốc </w:t>
      </w:r>
      <w:r w:rsidR="00B93222" w:rsidRPr="00E25ED7">
        <w:rPr>
          <w:szCs w:val="28"/>
        </w:rPr>
        <w:t xml:space="preserve">thực hiện quy </w:t>
      </w:r>
      <w:r w:rsidR="00B93222" w:rsidRPr="00E25ED7">
        <w:rPr>
          <w:rFonts w:hint="eastAsia"/>
          <w:szCs w:val="28"/>
        </w:rPr>
        <w:t>đ</w:t>
      </w:r>
      <w:r w:rsidR="00B93222" w:rsidRPr="00E25ED7">
        <w:rPr>
          <w:szCs w:val="28"/>
        </w:rPr>
        <w:t xml:space="preserve">ịnh báo cáo hoạt </w:t>
      </w:r>
      <w:r w:rsidR="00B93222" w:rsidRPr="00E25ED7">
        <w:rPr>
          <w:rFonts w:hint="eastAsia"/>
          <w:szCs w:val="28"/>
        </w:rPr>
        <w:t>đ</w:t>
      </w:r>
      <w:r w:rsidR="00B93222" w:rsidRPr="00E25ED7">
        <w:rPr>
          <w:szCs w:val="28"/>
        </w:rPr>
        <w:t xml:space="preserve">ộng và </w:t>
      </w:r>
      <w:r w:rsidR="00B93222" w:rsidRPr="00E25ED7">
        <w:rPr>
          <w:rFonts w:hint="eastAsia"/>
          <w:szCs w:val="28"/>
        </w:rPr>
        <w:t>đ</w:t>
      </w:r>
      <w:r w:rsidR="00B93222" w:rsidRPr="00E25ED7">
        <w:rPr>
          <w:szCs w:val="28"/>
        </w:rPr>
        <w:t>ại hội nhiệ</w:t>
      </w:r>
      <w:r w:rsidR="00B93222">
        <w:rPr>
          <w:szCs w:val="28"/>
        </w:rPr>
        <w:t>m</w:t>
      </w:r>
      <w:r w:rsidR="00B93222" w:rsidRPr="00E25ED7">
        <w:rPr>
          <w:szCs w:val="28"/>
        </w:rPr>
        <w:t xml:space="preserve"> kỳ của Hiệp hội du lịch Lai Châu</w:t>
      </w:r>
      <w:r>
        <w:rPr>
          <w:szCs w:val="28"/>
        </w:rPr>
        <w:t xml:space="preserve"> và </w:t>
      </w:r>
      <w:r w:rsidR="00B93222" w:rsidRPr="00E25ED7">
        <w:rPr>
          <w:szCs w:val="28"/>
        </w:rPr>
        <w:t xml:space="preserve">xin ý kiến </w:t>
      </w:r>
      <w:r w:rsidR="00B93222" w:rsidRPr="00E25ED7">
        <w:rPr>
          <w:rFonts w:hint="eastAsia"/>
          <w:szCs w:val="28"/>
        </w:rPr>
        <w:t>đ</w:t>
      </w:r>
      <w:r w:rsidR="00B93222" w:rsidRPr="00E25ED7">
        <w:rPr>
          <w:szCs w:val="28"/>
        </w:rPr>
        <w:t xml:space="preserve">ối với dự thảo Quy chế hoạt </w:t>
      </w:r>
      <w:r w:rsidR="00B93222" w:rsidRPr="00E25ED7">
        <w:rPr>
          <w:rFonts w:hint="eastAsia"/>
          <w:szCs w:val="28"/>
        </w:rPr>
        <w:t>đ</w:t>
      </w:r>
      <w:r w:rsidR="00B93222" w:rsidRPr="00E25ED7">
        <w:rPr>
          <w:szCs w:val="28"/>
        </w:rPr>
        <w:t xml:space="preserve">ộng của Ban Chỉ </w:t>
      </w:r>
      <w:r w:rsidR="00B93222" w:rsidRPr="00E25ED7">
        <w:rPr>
          <w:rFonts w:hint="eastAsia"/>
          <w:szCs w:val="28"/>
        </w:rPr>
        <w:t>đ</w:t>
      </w:r>
      <w:r w:rsidR="00B93222" w:rsidRPr="00E25ED7">
        <w:rPr>
          <w:szCs w:val="28"/>
        </w:rPr>
        <w:t>ạo Phát triển Du lịch tỉnh Lai Châu</w:t>
      </w:r>
      <w:r w:rsidR="00B93222">
        <w:rPr>
          <w:szCs w:val="28"/>
        </w:rPr>
        <w:t>;..</w:t>
      </w:r>
    </w:p>
    <w:p w:rsidR="00262716" w:rsidRPr="00013EF5" w:rsidRDefault="00262716" w:rsidP="00D00C32">
      <w:pPr>
        <w:spacing w:before="120" w:line="360" w:lineRule="exact"/>
        <w:ind w:firstLine="680"/>
        <w:rPr>
          <w:rFonts w:cs="Times New Roman"/>
          <w:b/>
          <w:szCs w:val="28"/>
          <w:lang w:val="sv-SE"/>
        </w:rPr>
      </w:pPr>
      <w:r w:rsidRPr="00013EF5">
        <w:rPr>
          <w:rFonts w:cs="Times New Roman"/>
          <w:b/>
          <w:szCs w:val="28"/>
          <w:lang w:val="sv-SE"/>
        </w:rPr>
        <w:t>4. Thanh tra Sở</w:t>
      </w:r>
    </w:p>
    <w:p w:rsidR="00BA4E7C" w:rsidRDefault="00F5629E" w:rsidP="00D00C32">
      <w:pPr>
        <w:spacing w:before="120" w:line="360" w:lineRule="exact"/>
        <w:ind w:firstLine="680"/>
        <w:rPr>
          <w:rStyle w:val="Bodytext3"/>
          <w:bCs/>
          <w:sz w:val="28"/>
          <w:szCs w:val="28"/>
          <w:lang w:val="nl-NL"/>
        </w:rPr>
      </w:pPr>
      <w:r>
        <w:rPr>
          <w:rStyle w:val="Bodytext3"/>
          <w:bCs/>
          <w:sz w:val="28"/>
          <w:szCs w:val="28"/>
          <w:lang w:val="nl-NL"/>
        </w:rPr>
        <w:t xml:space="preserve">- </w:t>
      </w:r>
      <w:r w:rsidR="00BA4E7C" w:rsidRPr="00BA4E7C">
        <w:rPr>
          <w:rStyle w:val="Bodytext3"/>
          <w:bCs/>
          <w:sz w:val="28"/>
          <w:szCs w:val="28"/>
          <w:lang w:val="nl-NL"/>
        </w:rPr>
        <w:t>Phối hợp với Phòng Quản lý văn hóa và Gia đình tiến hành kiểm tra công tác quản lý di tích đối với di tích lịch sử cấp tỉnh Khu Đồn Pháp, xã Phúc Than, tỉnh Lai Châu</w:t>
      </w:r>
      <w:r>
        <w:rPr>
          <w:rStyle w:val="Bodytext3"/>
          <w:bCs/>
          <w:sz w:val="28"/>
          <w:szCs w:val="28"/>
          <w:lang w:val="nl-NL"/>
        </w:rPr>
        <w:t xml:space="preserve">. </w:t>
      </w:r>
      <w:r>
        <w:rPr>
          <w:szCs w:val="28"/>
          <w:lang w:val="nl-NL"/>
        </w:rPr>
        <w:t>G</w:t>
      </w:r>
      <w:r w:rsidRPr="00013EF5">
        <w:rPr>
          <w:szCs w:val="28"/>
          <w:lang w:val="nl-NL"/>
        </w:rPr>
        <w:t>iám sát việc tổ chức các hoạt động văn hóa, thể thao, du lịch, lễ hội, hoạt động quảng cáo, các chương trình biểu diễn nghệ thuật, kinh doanh dịch vụ du lịch</w:t>
      </w:r>
      <w:r>
        <w:rPr>
          <w:szCs w:val="28"/>
          <w:lang w:val="nl-NL"/>
        </w:rPr>
        <w:t>.</w:t>
      </w:r>
    </w:p>
    <w:p w:rsidR="00F5629E" w:rsidRPr="00F5629E" w:rsidRDefault="00F5629E" w:rsidP="00D00C32">
      <w:pPr>
        <w:widowControl w:val="0"/>
        <w:spacing w:before="120" w:line="360" w:lineRule="exact"/>
        <w:ind w:firstLine="680"/>
        <w:rPr>
          <w:rStyle w:val="Bodytext3"/>
          <w:rFonts w:cstheme="minorBidi"/>
          <w:sz w:val="28"/>
          <w:szCs w:val="28"/>
          <w:shd w:val="clear" w:color="auto" w:fill="auto"/>
          <w:lang w:val="nl-NL"/>
        </w:rPr>
      </w:pPr>
      <w:r>
        <w:rPr>
          <w:szCs w:val="28"/>
          <w:lang w:val="nl-NL"/>
        </w:rPr>
        <w:t>- T</w:t>
      </w:r>
      <w:r w:rsidRPr="00013EF5">
        <w:rPr>
          <w:szCs w:val="28"/>
          <w:lang w:val="nl-NL"/>
        </w:rPr>
        <w:t>uyên truyền, phổ biến giáo dục pháp luật tới CCVC- NLĐ tại các phòng, đơn vị thuộc Sở.</w:t>
      </w:r>
      <w:r>
        <w:rPr>
          <w:szCs w:val="28"/>
          <w:lang w:val="nl-NL"/>
        </w:rPr>
        <w:t xml:space="preserve"> </w:t>
      </w:r>
      <w:r w:rsidRPr="00013EF5">
        <w:rPr>
          <w:szCs w:val="28"/>
          <w:lang w:val="nl-NL"/>
        </w:rPr>
        <w:t>Chủ trì chuẩn bị tài liệu phục vụ công tác kiểm tra của Ủy ban kiểm tra Tỉnh ủy.</w:t>
      </w:r>
    </w:p>
    <w:p w:rsidR="00262716" w:rsidRPr="00013EF5" w:rsidRDefault="00262716" w:rsidP="00D00C32">
      <w:pPr>
        <w:spacing w:before="120" w:line="360" w:lineRule="exact"/>
        <w:ind w:firstLine="680"/>
        <w:rPr>
          <w:b/>
        </w:rPr>
      </w:pPr>
      <w:r w:rsidRPr="00013EF5">
        <w:rPr>
          <w:b/>
        </w:rPr>
        <w:t>5. Văn phòng Sở</w:t>
      </w:r>
    </w:p>
    <w:p w:rsidR="00F5629E" w:rsidRDefault="00F5629E" w:rsidP="00D00C32">
      <w:pPr>
        <w:widowControl w:val="0"/>
        <w:spacing w:before="120" w:line="360" w:lineRule="exact"/>
        <w:ind w:firstLine="680"/>
        <w:rPr>
          <w:szCs w:val="28"/>
          <w:lang w:val="nl-NL"/>
        </w:rPr>
      </w:pPr>
      <w:r w:rsidRPr="00013EF5">
        <w:rPr>
          <w:szCs w:val="28"/>
          <w:lang w:val="nl-NL"/>
        </w:rPr>
        <w:t xml:space="preserve">- Tham mưu </w:t>
      </w:r>
      <w:r>
        <w:rPr>
          <w:szCs w:val="28"/>
          <w:lang w:val="nl-NL"/>
        </w:rPr>
        <w:t xml:space="preserve">hoàn thành việc </w:t>
      </w:r>
      <w:r w:rsidRPr="00013EF5">
        <w:rPr>
          <w:szCs w:val="28"/>
          <w:lang w:val="nl-NL"/>
        </w:rPr>
        <w:t>tổ chức kỳ thi xét tuyển viên chứ</w:t>
      </w:r>
      <w:r>
        <w:rPr>
          <w:szCs w:val="28"/>
          <w:lang w:val="nl-NL"/>
        </w:rPr>
        <w:t>c</w:t>
      </w:r>
      <w:r w:rsidRPr="00013EF5">
        <w:rPr>
          <w:szCs w:val="28"/>
          <w:lang w:val="nl-NL"/>
        </w:rPr>
        <w:t xml:space="preserve"> năm 2023</w:t>
      </w:r>
      <w:r>
        <w:rPr>
          <w:szCs w:val="28"/>
          <w:lang w:val="nl-NL"/>
        </w:rPr>
        <w:t xml:space="preserve"> (tuyển dụng được 02 viên chức); tham mưu rà soát, điều chỉnh quy hoạch cán bộ và kế hoạch luân chuyển, điều động lãnh đạo công chức, viên chức năm 2024; kế hoạch đào tạo, bồi dưỡng cán bộ công chức, viên chức năm 2024. </w:t>
      </w:r>
    </w:p>
    <w:p w:rsidR="00F5629E" w:rsidRPr="00F5629E" w:rsidRDefault="00F5629E" w:rsidP="00D00C32">
      <w:pPr>
        <w:spacing w:before="120" w:line="360" w:lineRule="exact"/>
        <w:ind w:firstLine="680"/>
        <w:rPr>
          <w:szCs w:val="28"/>
        </w:rPr>
      </w:pPr>
      <w:r w:rsidRPr="005531BB">
        <w:rPr>
          <w:spacing w:val="-2"/>
          <w:szCs w:val="28"/>
          <w:lang w:val="nl-NL"/>
        </w:rPr>
        <w:t xml:space="preserve">- Tham mưu báo cáo </w:t>
      </w:r>
      <w:r w:rsidRPr="005531BB">
        <w:rPr>
          <w:spacing w:val="-2"/>
          <w:lang w:eastAsia="vi-VN"/>
        </w:rPr>
        <w:t>đánh giá tình hình thực hiện các nhiệm vụ phát triển văn hóa, thể thao và du lịch quý I/2023; báo cáo cáo tình hình thực hiện Biên bản hợp tác với tỉnh Vân Nam (Trung Quốc)</w:t>
      </w:r>
      <w:r>
        <w:rPr>
          <w:spacing w:val="-2"/>
          <w:lang w:eastAsia="vi-VN"/>
        </w:rPr>
        <w:t xml:space="preserve"> </w:t>
      </w:r>
      <w:r w:rsidRPr="005531BB">
        <w:rPr>
          <w:spacing w:val="-2"/>
          <w:lang w:eastAsia="vi-VN"/>
        </w:rPr>
        <w:t>trong lĩnh vực văn hóa, thể thao và du lị</w:t>
      </w:r>
      <w:r>
        <w:rPr>
          <w:spacing w:val="-2"/>
          <w:lang w:eastAsia="vi-VN"/>
        </w:rPr>
        <w:t>ch</w:t>
      </w:r>
      <w:r w:rsidR="00D00C32">
        <w:rPr>
          <w:spacing w:val="-2"/>
          <w:lang w:eastAsia="vi-VN"/>
        </w:rPr>
        <w:t>;</w:t>
      </w:r>
      <w:r>
        <w:rPr>
          <w:spacing w:val="-2"/>
          <w:lang w:eastAsia="vi-VN"/>
        </w:rPr>
        <w:t xml:space="preserve"> báo cáo </w:t>
      </w:r>
      <w:r w:rsidRPr="00F5629E">
        <w:rPr>
          <w:szCs w:val="28"/>
        </w:rPr>
        <w:t>Hội nghị chuyên đề về công tác điều ước quốc tế  và các hiệp định thương mại tự do cho các tỉnh miền núi phía Bắc</w:t>
      </w:r>
      <w:r>
        <w:rPr>
          <w:szCs w:val="28"/>
        </w:rPr>
        <w:t>;</w:t>
      </w:r>
      <w:r>
        <w:rPr>
          <w:spacing w:val="-2"/>
          <w:lang w:eastAsia="vi-VN"/>
        </w:rPr>
        <w:t xml:space="preserve"> kế </w:t>
      </w:r>
      <w:r w:rsidRPr="00013EF5">
        <w:rPr>
          <w:rFonts w:cs="Times New Roman"/>
          <w:szCs w:val="28"/>
        </w:rPr>
        <w:t>hoạch thực hành tiết kiệm chống lãng phí; báo cáo kết quả thực hiện cơ chế tự chủ theo NĐ 60, NĐ 130; hoàn thiện chứng từ thanh toán kinh phí năm 2024…</w:t>
      </w:r>
    </w:p>
    <w:p w:rsidR="00262716" w:rsidRPr="00013EF5" w:rsidRDefault="00262716" w:rsidP="00D00C32">
      <w:pPr>
        <w:widowControl w:val="0"/>
        <w:spacing w:before="120" w:line="360" w:lineRule="exact"/>
        <w:ind w:firstLine="680"/>
        <w:rPr>
          <w:b/>
          <w:szCs w:val="28"/>
        </w:rPr>
      </w:pPr>
      <w:r w:rsidRPr="00013EF5">
        <w:rPr>
          <w:b/>
          <w:szCs w:val="28"/>
        </w:rPr>
        <w:t>II. NHIỆM VỤ TRỌ</w:t>
      </w:r>
      <w:r w:rsidR="00F5629E">
        <w:rPr>
          <w:b/>
          <w:szCs w:val="28"/>
        </w:rPr>
        <w:t>NG TÂM THÁNG 4</w:t>
      </w:r>
      <w:r w:rsidR="00862892">
        <w:rPr>
          <w:b/>
          <w:szCs w:val="28"/>
        </w:rPr>
        <w:t>/2024</w:t>
      </w:r>
    </w:p>
    <w:p w:rsidR="00262716" w:rsidRPr="00013EF5" w:rsidRDefault="00262716" w:rsidP="00D00C32">
      <w:pPr>
        <w:widowControl w:val="0"/>
        <w:spacing w:before="120" w:line="360" w:lineRule="exact"/>
        <w:ind w:firstLine="680"/>
        <w:rPr>
          <w:b/>
          <w:szCs w:val="28"/>
        </w:rPr>
      </w:pPr>
      <w:r w:rsidRPr="00013EF5">
        <w:rPr>
          <w:b/>
          <w:szCs w:val="28"/>
        </w:rPr>
        <w:t xml:space="preserve">1. Lĩnh vực </w:t>
      </w:r>
      <w:r>
        <w:rPr>
          <w:b/>
          <w:szCs w:val="28"/>
        </w:rPr>
        <w:t>V</w:t>
      </w:r>
      <w:r w:rsidRPr="00013EF5">
        <w:rPr>
          <w:b/>
          <w:szCs w:val="28"/>
        </w:rPr>
        <w:t>ăn hóa</w:t>
      </w:r>
      <w:r>
        <w:rPr>
          <w:b/>
          <w:szCs w:val="28"/>
        </w:rPr>
        <w:t xml:space="preserve"> và</w:t>
      </w:r>
      <w:r w:rsidRPr="00013EF5">
        <w:rPr>
          <w:b/>
          <w:szCs w:val="28"/>
        </w:rPr>
        <w:t xml:space="preserve"> gia đình</w:t>
      </w:r>
    </w:p>
    <w:p w:rsidR="00262716" w:rsidRPr="00013EF5" w:rsidRDefault="00262716" w:rsidP="00D00C32">
      <w:pPr>
        <w:widowControl w:val="0"/>
        <w:spacing w:before="120" w:line="360" w:lineRule="exact"/>
        <w:ind w:left="680"/>
        <w:rPr>
          <w:b/>
          <w:szCs w:val="28"/>
        </w:rPr>
      </w:pPr>
      <w:r w:rsidRPr="00013EF5">
        <w:rPr>
          <w:b/>
          <w:szCs w:val="28"/>
        </w:rPr>
        <w:lastRenderedPageBreak/>
        <w:t xml:space="preserve">1.1. Phòng Quản lý Văn hóa và Gia đình </w:t>
      </w:r>
    </w:p>
    <w:p w:rsidR="00AA529B" w:rsidRDefault="00F5629E" w:rsidP="00D00C32">
      <w:pPr>
        <w:spacing w:before="120" w:line="360" w:lineRule="exact"/>
        <w:ind w:firstLine="680"/>
        <w:rPr>
          <w:szCs w:val="28"/>
        </w:rPr>
      </w:pPr>
      <w:r w:rsidRPr="00474EC2">
        <w:rPr>
          <w:szCs w:val="28"/>
          <w:shd w:val="clear" w:color="auto" w:fill="FFFFFF"/>
          <w:lang w:val="nl-NL"/>
        </w:rPr>
        <w:t xml:space="preserve">- Tham mưu, trình UBND dự thảo Quyết định sửa đổi, bổ sung một số điều Quyết định số 36/2020/QĐ-UBND ngày </w:t>
      </w:r>
      <w:r>
        <w:rPr>
          <w:szCs w:val="28"/>
          <w:shd w:val="clear" w:color="auto" w:fill="FFFFFF"/>
          <w:lang w:val="nl-NL"/>
        </w:rPr>
        <w:t>17/9/</w:t>
      </w:r>
      <w:r w:rsidRPr="00474EC2">
        <w:rPr>
          <w:szCs w:val="28"/>
          <w:shd w:val="clear" w:color="auto" w:fill="FFFFFF"/>
          <w:lang w:val="nl-NL"/>
        </w:rPr>
        <w:t>2020 của Ủy ban nhân dân tỉnh Lai Châu ba</w:t>
      </w:r>
      <w:r>
        <w:rPr>
          <w:szCs w:val="28"/>
          <w:shd w:val="clear" w:color="auto" w:fill="FFFFFF"/>
          <w:lang w:val="nl-NL"/>
        </w:rPr>
        <w:t xml:space="preserve">n hành Quy chế quản lý, bảo vệ </w:t>
      </w:r>
      <w:r w:rsidRPr="00474EC2">
        <w:rPr>
          <w:szCs w:val="28"/>
          <w:shd w:val="clear" w:color="auto" w:fill="FFFFFF"/>
          <w:lang w:val="nl-NL"/>
        </w:rPr>
        <w:t xml:space="preserve">và phát huy giá trị di </w:t>
      </w:r>
      <w:r>
        <w:rPr>
          <w:szCs w:val="28"/>
          <w:shd w:val="clear" w:color="auto" w:fill="FFFFFF"/>
          <w:lang w:val="nl-NL"/>
        </w:rPr>
        <w:t>tích trên địa bàn tỉnh Lai Châu</w:t>
      </w:r>
      <w:r>
        <w:rPr>
          <w:szCs w:val="28"/>
          <w:shd w:val="clear" w:color="auto" w:fill="FFFFFF"/>
        </w:rPr>
        <w:t>;</w:t>
      </w:r>
      <w:r w:rsidRPr="002A4BC4">
        <w:rPr>
          <w:szCs w:val="28"/>
          <w:shd w:val="clear" w:color="auto" w:fill="FFFFFF"/>
          <w:lang w:val="nl-NL"/>
        </w:rPr>
        <w:t xml:space="preserve"> </w:t>
      </w:r>
      <w:r w:rsidRPr="00474EC2">
        <w:rPr>
          <w:szCs w:val="28"/>
        </w:rPr>
        <w:t>dự thảo Quyết định thay thế Quyết định số 41/2012/QĐ-UBND ngày 13/12/2012 của UBND tỉnh về phân cấp, ủy quyền quản lý c</w:t>
      </w:r>
      <w:r>
        <w:rPr>
          <w:szCs w:val="28"/>
        </w:rPr>
        <w:t>ấp giấy phép kinh doanh karaoke; dự thảo Nghị quyết đặt tên đường, phố trên địa bàn thành phố</w:t>
      </w:r>
      <w:r w:rsidR="00AA529B">
        <w:rPr>
          <w:szCs w:val="28"/>
        </w:rPr>
        <w:t xml:space="preserve"> Lai Châu; dự thảo kế hoạch tổ chức Tuầ</w:t>
      </w:r>
      <w:r w:rsidR="00862892">
        <w:rPr>
          <w:szCs w:val="28"/>
        </w:rPr>
        <w:t>n Văn hoá-</w:t>
      </w:r>
      <w:r w:rsidR="00AA529B">
        <w:rPr>
          <w:szCs w:val="28"/>
        </w:rPr>
        <w:t xml:space="preserve"> Du lịch Lai Châu tại Thành phố Đà Nẵng năm 2024.</w:t>
      </w:r>
    </w:p>
    <w:p w:rsidR="00AA529B" w:rsidRPr="00D00C32" w:rsidRDefault="00AA529B" w:rsidP="00D00C32">
      <w:pPr>
        <w:spacing w:before="120" w:line="360" w:lineRule="exact"/>
        <w:ind w:firstLine="680"/>
        <w:rPr>
          <w:szCs w:val="28"/>
          <w:shd w:val="clear" w:color="auto" w:fill="FFFFFF"/>
          <w:lang w:val="nl-NL"/>
        </w:rPr>
      </w:pPr>
      <w:r w:rsidRPr="00D00C32">
        <w:rPr>
          <w:szCs w:val="28"/>
        </w:rPr>
        <w:t xml:space="preserve">- </w:t>
      </w:r>
      <w:r w:rsidRPr="00D00C32">
        <w:rPr>
          <w:szCs w:val="28"/>
          <w:shd w:val="clear" w:color="auto" w:fill="FFFFFF"/>
          <w:lang w:val="nl-NL"/>
        </w:rPr>
        <w:t xml:space="preserve">Tham mưu triển khai thực hiện Dự án số 6 và </w:t>
      </w:r>
      <w:r w:rsidRPr="00D00C32">
        <w:rPr>
          <w:szCs w:val="28"/>
        </w:rPr>
        <w:t>xây dựng kế hoạch kiểm tra phong trào “Toàn dân đoàn kết xây dựng đời sống văn hoá</w:t>
      </w:r>
      <w:r w:rsidR="00D00C32">
        <w:rPr>
          <w:szCs w:val="28"/>
        </w:rPr>
        <w:t>”</w:t>
      </w:r>
      <w:r w:rsidRPr="00D00C32">
        <w:rPr>
          <w:szCs w:val="28"/>
        </w:rPr>
        <w:t xml:space="preserve"> tại huyện Sìn Hồ, Than Uyên”.</w:t>
      </w:r>
    </w:p>
    <w:p w:rsidR="00AA529B" w:rsidRPr="00474EC2" w:rsidRDefault="00AA529B" w:rsidP="00D00C32">
      <w:pPr>
        <w:spacing w:before="120" w:line="360" w:lineRule="exact"/>
        <w:ind w:firstLine="680"/>
        <w:rPr>
          <w:szCs w:val="28"/>
          <w:lang w:val="nl-NL"/>
        </w:rPr>
      </w:pPr>
      <w:r>
        <w:rPr>
          <w:spacing w:val="2"/>
          <w:szCs w:val="28"/>
          <w:lang w:val="nl-NL"/>
        </w:rPr>
        <w:t xml:space="preserve">- </w:t>
      </w:r>
      <w:r w:rsidRPr="00474EC2">
        <w:rPr>
          <w:spacing w:val="2"/>
          <w:szCs w:val="28"/>
          <w:lang w:val="nl-NL"/>
        </w:rPr>
        <w:t>Đôn đốc, hướng dẫn các đơn vị sự nghiệp thuộc lĩnh vực văn hóa thực hiện các nhiệm vụ, kế hoạch giao năm 2024 của ngành.</w:t>
      </w:r>
    </w:p>
    <w:p w:rsidR="00262716" w:rsidRPr="00013EF5" w:rsidRDefault="00262716" w:rsidP="00D00C32">
      <w:pPr>
        <w:spacing w:before="120" w:line="360" w:lineRule="exact"/>
        <w:ind w:firstLine="680"/>
        <w:rPr>
          <w:b/>
          <w:szCs w:val="28"/>
          <w:lang w:val="nl-NL"/>
        </w:rPr>
      </w:pPr>
      <w:r w:rsidRPr="00013EF5">
        <w:rPr>
          <w:b/>
          <w:szCs w:val="28"/>
          <w:lang w:val="nl-NL"/>
        </w:rPr>
        <w:t>1.2. Trung tâm Văn hóa Nghệ thuật tỉnh</w:t>
      </w:r>
    </w:p>
    <w:p w:rsidR="00AA529B" w:rsidRPr="00D00C32" w:rsidRDefault="00AA529B" w:rsidP="00D00C32">
      <w:pPr>
        <w:widowControl w:val="0"/>
        <w:spacing w:before="120" w:line="360" w:lineRule="exact"/>
        <w:ind w:firstLine="700"/>
        <w:rPr>
          <w:szCs w:val="28"/>
        </w:rPr>
      </w:pPr>
      <w:r w:rsidRPr="00D00C32">
        <w:rPr>
          <w:szCs w:val="28"/>
        </w:rPr>
        <w:t>- T</w:t>
      </w:r>
      <w:r w:rsidR="00D00C32" w:rsidRPr="00D00C32">
        <w:rPr>
          <w:szCs w:val="28"/>
        </w:rPr>
        <w:t xml:space="preserve">ổ chức </w:t>
      </w:r>
      <w:r w:rsidRPr="00D00C32">
        <w:rPr>
          <w:szCs w:val="28"/>
        </w:rPr>
        <w:t xml:space="preserve">đưa tuyên truyền về cơ sở tại huyện Phong Thổ. </w:t>
      </w:r>
    </w:p>
    <w:p w:rsidR="00AA529B" w:rsidRDefault="00AA529B" w:rsidP="00D00C32">
      <w:pPr>
        <w:widowControl w:val="0"/>
        <w:spacing w:before="120" w:line="360" w:lineRule="exact"/>
        <w:ind w:firstLine="700"/>
        <w:rPr>
          <w:szCs w:val="28"/>
        </w:rPr>
      </w:pPr>
      <w:r>
        <w:rPr>
          <w:szCs w:val="28"/>
        </w:rPr>
        <w:t xml:space="preserve">- </w:t>
      </w:r>
      <w:r w:rsidRPr="007542F8">
        <w:rPr>
          <w:szCs w:val="28"/>
        </w:rPr>
        <w:t>Tuyên truyền</w:t>
      </w:r>
      <w:r>
        <w:rPr>
          <w:szCs w:val="28"/>
        </w:rPr>
        <w:t xml:space="preserve"> cổ động</w:t>
      </w:r>
      <w:r w:rsidRPr="007542F8">
        <w:rPr>
          <w:szCs w:val="28"/>
        </w:rPr>
        <w:t xml:space="preserve"> </w:t>
      </w:r>
      <w:r>
        <w:rPr>
          <w:szCs w:val="28"/>
        </w:rPr>
        <w:t xml:space="preserve">chào mừng các ngày lễ các sự kiện trong tháng với các hình thức </w:t>
      </w:r>
      <w:r w:rsidRPr="007542F8">
        <w:rPr>
          <w:szCs w:val="28"/>
        </w:rPr>
        <w:t xml:space="preserve">băng rôn, khẩu hiệu, </w:t>
      </w:r>
      <w:proofErr w:type="gramStart"/>
      <w:r w:rsidRPr="007542F8">
        <w:rPr>
          <w:szCs w:val="28"/>
        </w:rPr>
        <w:t>xe</w:t>
      </w:r>
      <w:proofErr w:type="gramEnd"/>
      <w:r w:rsidRPr="007542F8">
        <w:rPr>
          <w:szCs w:val="28"/>
        </w:rPr>
        <w:t xml:space="preserve"> </w:t>
      </w:r>
      <w:r>
        <w:rPr>
          <w:szCs w:val="28"/>
        </w:rPr>
        <w:t>thông tin.</w:t>
      </w:r>
    </w:p>
    <w:p w:rsidR="00AA529B" w:rsidRDefault="00AA529B" w:rsidP="00D00C32">
      <w:pPr>
        <w:widowControl w:val="0"/>
        <w:spacing w:before="120" w:line="360" w:lineRule="exact"/>
        <w:ind w:firstLine="700"/>
        <w:rPr>
          <w:szCs w:val="28"/>
        </w:rPr>
      </w:pPr>
      <w:r>
        <w:rPr>
          <w:b/>
          <w:szCs w:val="28"/>
        </w:rPr>
        <w:t>-</w:t>
      </w:r>
      <w:r>
        <w:rPr>
          <w:szCs w:val="28"/>
        </w:rPr>
        <w:t xml:space="preserve"> Hướng dẫn xây dựng Đội văn nghệ quần chúng tại </w:t>
      </w:r>
      <w:r w:rsidRPr="00153E55">
        <w:rPr>
          <w:szCs w:val="28"/>
        </w:rPr>
        <w:t>Mường Tè, Nậm Nhùn, Tam Đường.</w:t>
      </w:r>
      <w:r>
        <w:rPr>
          <w:b/>
          <w:szCs w:val="28"/>
        </w:rPr>
        <w:t xml:space="preserve"> </w:t>
      </w:r>
      <w:r w:rsidRPr="00D00C32">
        <w:rPr>
          <w:szCs w:val="28"/>
        </w:rPr>
        <w:t xml:space="preserve">Biểu diễn phục vụ nhiệm vụ chính trị tại huyện Phong Thổ. Xây </w:t>
      </w:r>
      <w:r w:rsidRPr="007542F8">
        <w:rPr>
          <w:szCs w:val="28"/>
        </w:rPr>
        <w:t xml:space="preserve">dựng </w:t>
      </w:r>
      <w:r>
        <w:rPr>
          <w:szCs w:val="28"/>
        </w:rPr>
        <w:t xml:space="preserve">và tập luyện </w:t>
      </w:r>
      <w:r w:rsidRPr="007542F8">
        <w:rPr>
          <w:szCs w:val="28"/>
        </w:rPr>
        <w:t>chương trình biểu diễn chào mừng kỷ niệm 4</w:t>
      </w:r>
      <w:r>
        <w:rPr>
          <w:szCs w:val="28"/>
        </w:rPr>
        <w:t>9</w:t>
      </w:r>
      <w:r w:rsidRPr="007542F8">
        <w:rPr>
          <w:szCs w:val="28"/>
        </w:rPr>
        <w:t xml:space="preserve"> năm ngày Giải phóng Miền Nam, thống nhất đất nước</w:t>
      </w:r>
      <w:r>
        <w:rPr>
          <w:szCs w:val="28"/>
        </w:rPr>
        <w:t>.</w:t>
      </w:r>
    </w:p>
    <w:p w:rsidR="00AA529B" w:rsidRDefault="00AA529B" w:rsidP="00D00C32">
      <w:pPr>
        <w:widowControl w:val="0"/>
        <w:spacing w:before="120" w:line="360" w:lineRule="exact"/>
        <w:ind w:firstLine="700"/>
        <w:rPr>
          <w:szCs w:val="28"/>
        </w:rPr>
      </w:pPr>
      <w:r>
        <w:rPr>
          <w:b/>
          <w:szCs w:val="28"/>
        </w:rPr>
        <w:t>-</w:t>
      </w:r>
      <w:r w:rsidR="00D00C32">
        <w:rPr>
          <w:szCs w:val="28"/>
        </w:rPr>
        <w:t xml:space="preserve"> </w:t>
      </w:r>
      <w:r w:rsidRPr="00B93A84">
        <w:rPr>
          <w:szCs w:val="28"/>
        </w:rPr>
        <w:t xml:space="preserve">Thực hiện chiếu phim trên địa bàn </w:t>
      </w:r>
      <w:r>
        <w:rPr>
          <w:szCs w:val="28"/>
        </w:rPr>
        <w:t>thành phố</w:t>
      </w:r>
      <w:r w:rsidRPr="00B93A84">
        <w:rPr>
          <w:szCs w:val="28"/>
        </w:rPr>
        <w:t xml:space="preserve"> và các huyệ</w:t>
      </w:r>
      <w:r>
        <w:rPr>
          <w:szCs w:val="28"/>
        </w:rPr>
        <w:t xml:space="preserve">n </w:t>
      </w:r>
      <w:proofErr w:type="gramStart"/>
      <w:r>
        <w:rPr>
          <w:szCs w:val="28"/>
        </w:rPr>
        <w:t>theo</w:t>
      </w:r>
      <w:proofErr w:type="gramEnd"/>
      <w:r>
        <w:rPr>
          <w:szCs w:val="28"/>
        </w:rPr>
        <w:t xml:space="preserve"> kế hoạch.</w:t>
      </w:r>
    </w:p>
    <w:p w:rsidR="00262716" w:rsidRPr="00013EF5" w:rsidRDefault="00262716" w:rsidP="00D00C32">
      <w:pPr>
        <w:widowControl w:val="0"/>
        <w:spacing w:before="120" w:line="360" w:lineRule="exact"/>
        <w:ind w:firstLine="680"/>
        <w:rPr>
          <w:b/>
          <w:szCs w:val="28"/>
          <w:lang w:val="nl-NL"/>
        </w:rPr>
      </w:pPr>
      <w:r w:rsidRPr="00013EF5">
        <w:rPr>
          <w:b/>
          <w:szCs w:val="28"/>
          <w:lang w:val="nl-NL"/>
        </w:rPr>
        <w:t>1.3. Thư viện tỉnh</w:t>
      </w:r>
    </w:p>
    <w:p w:rsidR="00262716" w:rsidRPr="00AA529B" w:rsidRDefault="00262716" w:rsidP="00D00C32">
      <w:pPr>
        <w:tabs>
          <w:tab w:val="left" w:pos="709"/>
        </w:tabs>
        <w:spacing w:before="120" w:line="360" w:lineRule="exact"/>
        <w:rPr>
          <w:spacing w:val="-2"/>
          <w:szCs w:val="28"/>
        </w:rPr>
      </w:pPr>
      <w:r w:rsidRPr="00AA529B">
        <w:rPr>
          <w:spacing w:val="-2"/>
          <w:szCs w:val="28"/>
        </w:rPr>
        <w:t xml:space="preserve">            - Tiếp tục thực hiện các nhiệm vụ chuyên môn:</w:t>
      </w:r>
      <w:r w:rsidRPr="00AA529B">
        <w:rPr>
          <w:b/>
          <w:spacing w:val="-2"/>
          <w:szCs w:val="28"/>
        </w:rPr>
        <w:t xml:space="preserve"> </w:t>
      </w:r>
      <w:r w:rsidRPr="00AA529B">
        <w:rPr>
          <w:spacing w:val="-2"/>
          <w:szCs w:val="28"/>
        </w:rPr>
        <w:t>Phục giả đọc giả</w:t>
      </w:r>
      <w:r w:rsidRPr="00AA529B">
        <w:rPr>
          <w:b/>
          <w:spacing w:val="-2"/>
          <w:szCs w:val="28"/>
        </w:rPr>
        <w:t xml:space="preserve">; </w:t>
      </w:r>
      <w:r w:rsidRPr="00AA529B">
        <w:rPr>
          <w:spacing w:val="-2"/>
          <w:szCs w:val="28"/>
        </w:rPr>
        <w:t>xử lý nghiệp vụ sách, báo; triển lãm, giới thiệu sách; luân chuyển sách về cơ sở; nghiên cứu, khảo sát nhu cầu của bạn đọc nhằm đáp ứng vốn tài tài liệu cần thiết để phục vụ cho đọc giả</w:t>
      </w:r>
      <w:r w:rsidR="00AA529B" w:rsidRPr="00AA529B">
        <w:rPr>
          <w:spacing w:val="-2"/>
          <w:szCs w:val="28"/>
        </w:rPr>
        <w:t>; rà soát, củng cố tủ sách cơ sở, tủ sách cộng đồ</w:t>
      </w:r>
      <w:r w:rsidR="00AA529B">
        <w:rPr>
          <w:spacing w:val="-2"/>
          <w:szCs w:val="28"/>
        </w:rPr>
        <w:t>ng</w:t>
      </w:r>
      <w:r w:rsidRPr="00AA529B">
        <w:rPr>
          <w:spacing w:val="-2"/>
          <w:szCs w:val="28"/>
        </w:rPr>
        <w:t>...</w:t>
      </w:r>
    </w:p>
    <w:p w:rsidR="00AA529B" w:rsidRPr="001944B1" w:rsidRDefault="00AA529B" w:rsidP="00D00C32">
      <w:pPr>
        <w:tabs>
          <w:tab w:val="left" w:pos="709"/>
        </w:tabs>
        <w:spacing w:before="120" w:line="360" w:lineRule="exact"/>
        <w:rPr>
          <w:szCs w:val="28"/>
        </w:rPr>
      </w:pPr>
      <w:r>
        <w:rPr>
          <w:szCs w:val="28"/>
        </w:rPr>
        <w:t xml:space="preserve">          </w:t>
      </w:r>
      <w:r w:rsidRPr="001944B1">
        <w:rPr>
          <w:szCs w:val="28"/>
        </w:rPr>
        <w:t xml:space="preserve">- Phối hợp </w:t>
      </w:r>
      <w:r>
        <w:rPr>
          <w:szCs w:val="28"/>
        </w:rPr>
        <w:t>với</w:t>
      </w:r>
      <w:r w:rsidRPr="001944B1">
        <w:rPr>
          <w:szCs w:val="28"/>
        </w:rPr>
        <w:t xml:space="preserve"> các cơ sở giáo dục</w:t>
      </w:r>
      <w:r>
        <w:rPr>
          <w:szCs w:val="28"/>
        </w:rPr>
        <w:t xml:space="preserve"> tổ chức các sự kiện truyền thông về sách chòa mừng Ngày sách Việt Nam 21/4</w:t>
      </w:r>
    </w:p>
    <w:p w:rsidR="00AA529B" w:rsidRPr="00013EF5" w:rsidRDefault="00AA529B" w:rsidP="00D00C32">
      <w:pPr>
        <w:tabs>
          <w:tab w:val="left" w:pos="709"/>
        </w:tabs>
        <w:spacing w:before="120" w:line="360" w:lineRule="exact"/>
        <w:ind w:firstLine="720"/>
        <w:rPr>
          <w:szCs w:val="28"/>
        </w:rPr>
      </w:pPr>
      <w:r w:rsidRPr="001944B1">
        <w:rPr>
          <w:szCs w:val="28"/>
        </w:rPr>
        <w:t>- Tổ chức các hoạt động hưởng ứng ngày sách Việ</w:t>
      </w:r>
      <w:r>
        <w:rPr>
          <w:szCs w:val="28"/>
        </w:rPr>
        <w:t xml:space="preserve">t Nam 21/4: </w:t>
      </w:r>
      <w:r w:rsidRPr="001944B1">
        <w:rPr>
          <w:szCs w:val="28"/>
        </w:rPr>
        <w:t xml:space="preserve">Cuộc thi vẽ tranh </w:t>
      </w:r>
      <w:proofErr w:type="gramStart"/>
      <w:r w:rsidRPr="001944B1">
        <w:rPr>
          <w:szCs w:val="28"/>
        </w:rPr>
        <w:t>theo</w:t>
      </w:r>
      <w:proofErr w:type="gramEnd"/>
      <w:r w:rsidRPr="001944B1">
        <w:rPr>
          <w:szCs w:val="28"/>
        </w:rPr>
        <w:t xml:space="preserve"> Sách; Cuộc thi Đại sứ văn hóa đọc; Cuộc thi xếp sách nghệ thuậ</w:t>
      </w:r>
      <w:r>
        <w:rPr>
          <w:szCs w:val="28"/>
        </w:rPr>
        <w:t>t</w:t>
      </w:r>
      <w:r w:rsidRPr="001944B1">
        <w:rPr>
          <w:szCs w:val="28"/>
        </w:rPr>
        <w:t>. Tham gia Liên hoan cán bộ Thư viện tuyên truyền phát triển văn hóa đọc –giới thiệu sách chào mừng 70 năm chiến thắng Điện Biên phủ.</w:t>
      </w:r>
    </w:p>
    <w:p w:rsidR="00262716" w:rsidRPr="00013EF5" w:rsidRDefault="00262716" w:rsidP="00D00C32">
      <w:pPr>
        <w:widowControl w:val="0"/>
        <w:spacing w:before="120" w:line="360" w:lineRule="exact"/>
        <w:ind w:firstLine="720"/>
        <w:rPr>
          <w:b/>
          <w:szCs w:val="28"/>
          <w:lang w:val="nl-NL"/>
        </w:rPr>
      </w:pPr>
      <w:r w:rsidRPr="00013EF5">
        <w:rPr>
          <w:b/>
          <w:szCs w:val="28"/>
          <w:lang w:val="nl-NL"/>
        </w:rPr>
        <w:t>1.4. Bảo tàng tỉnh</w:t>
      </w:r>
    </w:p>
    <w:p w:rsidR="000B00DE" w:rsidRDefault="00AA529B" w:rsidP="00D00C32">
      <w:pPr>
        <w:spacing w:before="120" w:line="360" w:lineRule="exact"/>
        <w:ind w:firstLine="720"/>
        <w:rPr>
          <w:rFonts w:eastAsia="Calibri" w:cs="Times New Roman"/>
          <w:szCs w:val="28"/>
        </w:rPr>
      </w:pPr>
      <w:r>
        <w:rPr>
          <w:szCs w:val="28"/>
        </w:rPr>
        <w:t>- Tổ chức Hội đồng thẩm định danh mục và thực hiện việc sưu tầm hiện vật dân tộc Dao, Thái dự kiến sưu tầ</w:t>
      </w:r>
      <w:r w:rsidR="000B00DE">
        <w:rPr>
          <w:szCs w:val="28"/>
        </w:rPr>
        <w:t>m năm 2024</w:t>
      </w:r>
      <w:r>
        <w:rPr>
          <w:szCs w:val="28"/>
        </w:rPr>
        <w:t xml:space="preserve">. </w:t>
      </w:r>
      <w:r w:rsidR="000B00DE" w:rsidRPr="006E3FE3">
        <w:rPr>
          <w:szCs w:val="28"/>
        </w:rPr>
        <w:t xml:space="preserve">Hoàn thiện </w:t>
      </w:r>
      <w:r w:rsidR="000B00DE">
        <w:rPr>
          <w:szCs w:val="28"/>
        </w:rPr>
        <w:t xml:space="preserve">hồ sơ, dự thảo </w:t>
      </w:r>
      <w:r w:rsidR="000B00DE" w:rsidRPr="006E3FE3">
        <w:rPr>
          <w:szCs w:val="28"/>
        </w:rPr>
        <w:t>lý lịch di sản</w:t>
      </w:r>
      <w:r w:rsidR="000B00DE">
        <w:t xml:space="preserve"> </w:t>
      </w:r>
      <w:r w:rsidR="000B00DE" w:rsidRPr="00160255">
        <w:rPr>
          <w:rFonts w:eastAsia="Calibri" w:cs="Times New Roman"/>
          <w:szCs w:val="28"/>
        </w:rPr>
        <w:t>văn hóa phi vật thể lễ hội Nàng Han</w:t>
      </w:r>
      <w:r w:rsidR="000B00DE">
        <w:rPr>
          <w:rFonts w:eastAsia="Calibri" w:cs="Times New Roman"/>
          <w:szCs w:val="28"/>
        </w:rPr>
        <w:t xml:space="preserve">, xã Mường </w:t>
      </w:r>
      <w:proofErr w:type="gramStart"/>
      <w:r w:rsidR="000B00DE">
        <w:rPr>
          <w:rFonts w:eastAsia="Calibri" w:cs="Times New Roman"/>
          <w:szCs w:val="28"/>
        </w:rPr>
        <w:t>So</w:t>
      </w:r>
      <w:proofErr w:type="gramEnd"/>
      <w:r w:rsidR="000B00DE">
        <w:rPr>
          <w:rFonts w:eastAsia="Calibri" w:cs="Times New Roman"/>
          <w:szCs w:val="28"/>
        </w:rPr>
        <w:t>, huyện Phong Thổ.</w:t>
      </w:r>
    </w:p>
    <w:p w:rsidR="000B00DE" w:rsidRPr="00D00C32" w:rsidRDefault="000B00DE" w:rsidP="00D00C32">
      <w:pPr>
        <w:spacing w:before="120" w:line="360" w:lineRule="exact"/>
        <w:ind w:firstLine="720"/>
        <w:rPr>
          <w:rFonts w:eastAsia="Calibri" w:cs="Times New Roman"/>
          <w:spacing w:val="-2"/>
          <w:szCs w:val="28"/>
          <w:lang w:val="en-GB"/>
        </w:rPr>
      </w:pPr>
      <w:r w:rsidRPr="00D00C32">
        <w:rPr>
          <w:rFonts w:eastAsia="Calibri" w:cs="Times New Roman"/>
          <w:spacing w:val="-2"/>
          <w:szCs w:val="28"/>
        </w:rPr>
        <w:t xml:space="preserve"> </w:t>
      </w:r>
      <w:r w:rsidRPr="00D00C32">
        <w:rPr>
          <w:spacing w:val="-2"/>
          <w:szCs w:val="28"/>
          <w:lang w:val="en-GB"/>
        </w:rPr>
        <w:t xml:space="preserve">- Tiếp tục </w:t>
      </w:r>
      <w:r w:rsidRPr="00D00C32">
        <w:rPr>
          <w:rFonts w:eastAsia="Calibri" w:cs="Times New Roman"/>
          <w:spacing w:val="-2"/>
          <w:szCs w:val="28"/>
        </w:rPr>
        <w:t xml:space="preserve">kiểm kê di tích, di sản trên địa bàn toàn tỉnh và các nhiệm vụ chuyên môn: đón tiếp khách thăm quan, </w:t>
      </w:r>
      <w:r w:rsidRPr="00D00C32">
        <w:rPr>
          <w:rFonts w:eastAsia="Times New Roman" w:cs="Times New Roman"/>
          <w:spacing w:val="-2"/>
          <w:szCs w:val="28"/>
        </w:rPr>
        <w:t xml:space="preserve">bảo quản phòng ngừa, bảo quản hiện </w:t>
      </w:r>
      <w:proofErr w:type="gramStart"/>
      <w:r w:rsidRPr="00D00C32">
        <w:rPr>
          <w:rFonts w:eastAsia="Times New Roman" w:cs="Times New Roman"/>
          <w:spacing w:val="-2"/>
          <w:szCs w:val="28"/>
        </w:rPr>
        <w:t>vật</w:t>
      </w:r>
      <w:r w:rsidRPr="00D00C32">
        <w:rPr>
          <w:rFonts w:eastAsia="Calibri" w:cs="Times New Roman"/>
          <w:spacing w:val="-2"/>
          <w:szCs w:val="28"/>
        </w:rPr>
        <w:t xml:space="preserve"> ...</w:t>
      </w:r>
      <w:proofErr w:type="gramEnd"/>
    </w:p>
    <w:p w:rsidR="00262716" w:rsidRPr="00013EF5" w:rsidRDefault="00262716" w:rsidP="00D00C32">
      <w:pPr>
        <w:spacing w:before="120" w:line="360" w:lineRule="exact"/>
        <w:ind w:firstLine="720"/>
        <w:rPr>
          <w:b/>
          <w:szCs w:val="28"/>
        </w:rPr>
      </w:pPr>
      <w:r w:rsidRPr="00013EF5">
        <w:rPr>
          <w:b/>
          <w:szCs w:val="28"/>
        </w:rPr>
        <w:lastRenderedPageBreak/>
        <w:t>2. Lĩnh vực Thể dục thể thao</w:t>
      </w:r>
    </w:p>
    <w:p w:rsidR="000B00DE" w:rsidRDefault="000B00DE" w:rsidP="00D00C32">
      <w:pPr>
        <w:spacing w:before="120" w:line="360" w:lineRule="exact"/>
        <w:ind w:firstLine="720"/>
        <w:rPr>
          <w:color w:val="000000"/>
        </w:rPr>
      </w:pPr>
      <w:r w:rsidRPr="003C03DC">
        <w:rPr>
          <w:color w:val="000000"/>
        </w:rPr>
        <w:t>- Tham mưu thành lập các đoàn tham gia các giải khu vực và toàn quốc: Giải Cầu lông Câu lạc bộ các tỉnh, thành, ngành toàn quốc tại tỉnh Tuyên Quang; Giải Điền kinh Cúp Tốc độ Thống nhất Thành Phố Hồ Chí Minh; Giải Taekwondo Cúp Miền Ban Trắng lần thứ I (kh</w:t>
      </w:r>
      <w:r>
        <w:rPr>
          <w:color w:val="000000"/>
        </w:rPr>
        <w:t xml:space="preserve">u vực miền Bắc) tại tỉnh Sơn La; </w:t>
      </w:r>
      <w:r w:rsidRPr="003C03DC">
        <w:rPr>
          <w:color w:val="000000"/>
        </w:rPr>
        <w:t>Giải toàn quốc “Vật Tự do - Cúp 15/5 lần thứ III” dành cho Thanh Thiếu nhi, năm 2024 tại tỉnh Ninh Bình</w:t>
      </w:r>
      <w:r>
        <w:rPr>
          <w:color w:val="000000"/>
        </w:rPr>
        <w:t>.</w:t>
      </w:r>
    </w:p>
    <w:p w:rsidR="000B00DE" w:rsidRDefault="000B00DE" w:rsidP="00D00C32">
      <w:pPr>
        <w:spacing w:before="120" w:line="360" w:lineRule="exact"/>
        <w:ind w:firstLine="720"/>
        <w:rPr>
          <w:color w:val="000000"/>
        </w:rPr>
      </w:pPr>
      <w:r w:rsidRPr="004E0E77">
        <w:rPr>
          <w:lang w:val="nl-NL"/>
        </w:rPr>
        <w:t xml:space="preserve">- </w:t>
      </w:r>
      <w:r>
        <w:rPr>
          <w:lang w:val="nl-NL"/>
        </w:rPr>
        <w:t>Phối hợp t</w:t>
      </w:r>
      <w:r w:rsidRPr="004E0E77">
        <w:rPr>
          <w:lang w:val="nl-NL"/>
        </w:rPr>
        <w:t xml:space="preserve">ổ chức </w:t>
      </w:r>
      <w:r>
        <w:t>Giải Cầu lông công nhân, viên chức, lao động tỉnh Lai Châu (mở rộng) lần thứ XXI năm 2024 - Tranh Cúp Ba Sao</w:t>
      </w:r>
      <w:r w:rsidRPr="004E0E77">
        <w:rPr>
          <w:color w:val="000000"/>
        </w:rPr>
        <w:t>.</w:t>
      </w:r>
    </w:p>
    <w:p w:rsidR="000B00DE" w:rsidRDefault="000B00DE" w:rsidP="00D00C32">
      <w:pPr>
        <w:spacing w:before="120" w:line="360" w:lineRule="exact"/>
        <w:ind w:firstLine="720"/>
        <w:rPr>
          <w:color w:val="000000"/>
        </w:rPr>
      </w:pPr>
      <w:r>
        <w:rPr>
          <w:color w:val="000000"/>
        </w:rPr>
        <w:t>- Tham mưu xây dựng Điều lệ Giải Quần vợt Cúp truyền hình tỉnh Lai Châu lần thứ XI; Giải Bóng bàn - Cờ vua - Cờ tướng toàn tỉnh lần thứ XVII.</w:t>
      </w:r>
    </w:p>
    <w:p w:rsidR="000B00DE" w:rsidRPr="001E3F73" w:rsidRDefault="000B00DE" w:rsidP="00D00C32">
      <w:pPr>
        <w:spacing w:before="120" w:line="360" w:lineRule="exact"/>
        <w:ind w:firstLine="680"/>
        <w:rPr>
          <w:kern w:val="16"/>
          <w:lang w:val="nl-NL"/>
        </w:rPr>
      </w:pPr>
      <w:r w:rsidRPr="009E142E">
        <w:rPr>
          <w:kern w:val="16"/>
          <w:lang w:val="nl-NL"/>
        </w:rPr>
        <w:t>- Duy trì học tập và luyện tập các lớp năng khiếu TDTT, đội tuyển tỉnh và đội tuyển trẻ tỉnh.</w:t>
      </w:r>
    </w:p>
    <w:p w:rsidR="00262716" w:rsidRPr="00013EF5" w:rsidRDefault="00262716" w:rsidP="00D00C32">
      <w:pPr>
        <w:widowControl w:val="0"/>
        <w:spacing w:before="120" w:line="360" w:lineRule="exact"/>
        <w:ind w:firstLine="680"/>
        <w:rPr>
          <w:b/>
          <w:szCs w:val="28"/>
          <w:lang w:val="nl-NL"/>
        </w:rPr>
      </w:pPr>
      <w:r w:rsidRPr="00013EF5">
        <w:rPr>
          <w:b/>
          <w:szCs w:val="28"/>
          <w:lang w:val="nl-NL"/>
        </w:rPr>
        <w:t>3. Lĩnh vực Du lịch</w:t>
      </w:r>
    </w:p>
    <w:p w:rsidR="000B00DE" w:rsidRPr="005325A1" w:rsidRDefault="000B00DE" w:rsidP="00D00C32">
      <w:pPr>
        <w:spacing w:before="120" w:line="360" w:lineRule="exact"/>
        <w:ind w:firstLine="709"/>
        <w:rPr>
          <w:szCs w:val="28"/>
        </w:rPr>
      </w:pPr>
      <w:r>
        <w:rPr>
          <w:szCs w:val="28"/>
          <w:lang w:val="sv-SE"/>
        </w:rPr>
        <w:t xml:space="preserve">- Tham mưu dự thảo Kế hoạch </w:t>
      </w:r>
      <w:r w:rsidRPr="005325A1">
        <w:rPr>
          <w:szCs w:val="28"/>
        </w:rPr>
        <w:t>Tổ chức Tuần Du lịch - Văn hóa Lai Châu năm 202</w:t>
      </w:r>
      <w:r>
        <w:rPr>
          <w:szCs w:val="28"/>
        </w:rPr>
        <w:t>4.</w:t>
      </w:r>
    </w:p>
    <w:p w:rsidR="000B00DE" w:rsidRDefault="000B00DE" w:rsidP="00D00C32">
      <w:pPr>
        <w:spacing w:before="120" w:line="360" w:lineRule="exact"/>
        <w:ind w:firstLine="709"/>
        <w:rPr>
          <w:szCs w:val="28"/>
          <w:lang w:val="sv-SE"/>
        </w:rPr>
      </w:pPr>
      <w:r w:rsidRPr="007B649F">
        <w:rPr>
          <w:szCs w:val="28"/>
          <w:lang w:val="sv-SE"/>
        </w:rPr>
        <w:t xml:space="preserve">- </w:t>
      </w:r>
      <w:r>
        <w:rPr>
          <w:szCs w:val="28"/>
          <w:lang w:val="sv-SE"/>
        </w:rPr>
        <w:t>Tiếp tục</w:t>
      </w:r>
      <w:r w:rsidRPr="007B649F">
        <w:rPr>
          <w:szCs w:val="28"/>
          <w:lang w:val="sv-SE"/>
        </w:rPr>
        <w:t xml:space="preserve"> </w:t>
      </w:r>
      <w:r>
        <w:rPr>
          <w:szCs w:val="28"/>
          <w:lang w:val="sv-SE"/>
        </w:rPr>
        <w:t xml:space="preserve">triển khai thực hiện </w:t>
      </w:r>
      <w:r w:rsidRPr="007B649F">
        <w:rPr>
          <w:szCs w:val="28"/>
          <w:lang w:val="sv-SE"/>
        </w:rPr>
        <w:t>các</w:t>
      </w:r>
      <w:r>
        <w:rPr>
          <w:szCs w:val="28"/>
          <w:lang w:val="sv-SE"/>
        </w:rPr>
        <w:t xml:space="preserve"> nội dung</w:t>
      </w:r>
      <w:r w:rsidRPr="007B649F">
        <w:rPr>
          <w:szCs w:val="28"/>
          <w:lang w:val="sv-SE"/>
        </w:rPr>
        <w:t xml:space="preserve"> hoạt động hợp tác phát triển du lịch 8 tỉnh Tây Bắc mở rộng và thành phố Hồ Chí Minh năm 202</w:t>
      </w:r>
      <w:r>
        <w:rPr>
          <w:szCs w:val="28"/>
          <w:lang w:val="sv-SE"/>
        </w:rPr>
        <w:t xml:space="preserve">4; </w:t>
      </w:r>
      <w:r>
        <w:rPr>
          <w:color w:val="000000"/>
          <w:szCs w:val="28"/>
        </w:rPr>
        <w:t xml:space="preserve">chương trình liên kết hợp tác phát triển du lịch các vùng Trung - Nam Bộ, hợp tác giữa tỉnh Lai Châu và thành phố Hà Nội, Lào Cai – Lai Châu; </w:t>
      </w:r>
      <w:r w:rsidRPr="00314CC7">
        <w:rPr>
          <w:szCs w:val="28"/>
          <w:lang w:val="es-ES_tradnl"/>
        </w:rPr>
        <w:t>Luông Pha Băng (Lào) và châu Hồng Hà, tỉnh Vân Nam, Trung Quốc</w:t>
      </w:r>
      <w:r>
        <w:rPr>
          <w:szCs w:val="28"/>
          <w:lang w:val="sv-SE"/>
        </w:rPr>
        <w:t>; Quảng bá du lịch trên các báo, tạp chí và tham gia Hội chợ cấp vùng, quốc tế lớn tại Việt Nam.</w:t>
      </w:r>
    </w:p>
    <w:p w:rsidR="000B00DE" w:rsidRDefault="000B00DE" w:rsidP="00D00C32">
      <w:pPr>
        <w:spacing w:before="120" w:line="360" w:lineRule="exact"/>
        <w:ind w:firstLine="709"/>
        <w:rPr>
          <w:szCs w:val="28"/>
          <w:lang w:val="sv-SE"/>
        </w:rPr>
      </w:pPr>
      <w:r>
        <w:rPr>
          <w:szCs w:val="28"/>
          <w:lang w:val="sv-SE"/>
        </w:rPr>
        <w:t xml:space="preserve">- </w:t>
      </w:r>
      <w:r w:rsidRPr="00A65A3E">
        <w:rPr>
          <w:szCs w:val="28"/>
          <w:lang w:val="sv-SE"/>
        </w:rPr>
        <w:t xml:space="preserve">Tham gia gian hàng quảng bá, giới thiệu  </w:t>
      </w:r>
      <w:r w:rsidRPr="00A65A3E">
        <w:rPr>
          <w:rFonts w:hint="eastAsia"/>
          <w:szCs w:val="28"/>
          <w:lang w:val="sv-SE"/>
        </w:rPr>
        <w:t>đ</w:t>
      </w:r>
      <w:r w:rsidRPr="00A65A3E">
        <w:rPr>
          <w:szCs w:val="28"/>
          <w:lang w:val="sv-SE"/>
        </w:rPr>
        <w:t xml:space="preserve">iểm </w:t>
      </w:r>
      <w:r w:rsidRPr="00A65A3E">
        <w:rPr>
          <w:rFonts w:hint="eastAsia"/>
          <w:szCs w:val="28"/>
          <w:lang w:val="sv-SE"/>
        </w:rPr>
        <w:t>đ</w:t>
      </w:r>
      <w:r w:rsidRPr="00A65A3E">
        <w:rPr>
          <w:szCs w:val="28"/>
          <w:lang w:val="sv-SE"/>
        </w:rPr>
        <w:t>ến, tiềm n</w:t>
      </w:r>
      <w:r w:rsidRPr="00A65A3E">
        <w:rPr>
          <w:rFonts w:hint="eastAsia"/>
          <w:szCs w:val="28"/>
          <w:lang w:val="sv-SE"/>
        </w:rPr>
        <w:t>ă</w:t>
      </w:r>
      <w:r w:rsidRPr="00A65A3E">
        <w:rPr>
          <w:szCs w:val="28"/>
          <w:lang w:val="sv-SE"/>
        </w:rPr>
        <w:t xml:space="preserve">ng, thế mạnh, sản phẩm, dịch vụ du lịch tại </w:t>
      </w:r>
      <w:r w:rsidRPr="00E25ED7">
        <w:rPr>
          <w:szCs w:val="28"/>
        </w:rPr>
        <w:t>Ngày hội du lịch Thành phố Hồ Chí Minh lần thứ 20  n</w:t>
      </w:r>
      <w:r w:rsidRPr="00E25ED7">
        <w:rPr>
          <w:rFonts w:hint="eastAsia"/>
          <w:szCs w:val="28"/>
        </w:rPr>
        <w:t>ă</w:t>
      </w:r>
      <w:r w:rsidRPr="00E25ED7">
        <w:rPr>
          <w:szCs w:val="28"/>
        </w:rPr>
        <w:t>m 2024</w:t>
      </w:r>
      <w:r>
        <w:rPr>
          <w:szCs w:val="28"/>
        </w:rPr>
        <w:t xml:space="preserve"> tại Thành phố Hồ Chí Minh</w:t>
      </w:r>
      <w:r>
        <w:rPr>
          <w:szCs w:val="28"/>
          <w:lang w:val="sv-SE"/>
        </w:rPr>
        <w:t xml:space="preserve">; </w:t>
      </w:r>
      <w:r w:rsidRPr="00F429CA">
        <w:rPr>
          <w:szCs w:val="28"/>
          <w:lang w:val="sv-SE"/>
        </w:rPr>
        <w:t xml:space="preserve">Lễ hội </w:t>
      </w:r>
      <w:r w:rsidRPr="00F429CA">
        <w:rPr>
          <w:rFonts w:hint="eastAsia"/>
          <w:szCs w:val="28"/>
          <w:lang w:val="sv-SE"/>
        </w:rPr>
        <w:t>Đ</w:t>
      </w:r>
      <w:r w:rsidRPr="00F429CA">
        <w:rPr>
          <w:szCs w:val="28"/>
          <w:lang w:val="sv-SE"/>
        </w:rPr>
        <w:t>ền Hùng n</w:t>
      </w:r>
      <w:r w:rsidRPr="00F429CA">
        <w:rPr>
          <w:rFonts w:hint="eastAsia"/>
          <w:szCs w:val="28"/>
          <w:lang w:val="sv-SE"/>
        </w:rPr>
        <w:t>ă</w:t>
      </w:r>
      <w:r w:rsidRPr="00F429CA">
        <w:rPr>
          <w:szCs w:val="28"/>
          <w:lang w:val="sv-SE"/>
        </w:rPr>
        <w:t>m 2024 (Giỗ Tổ Hùng V</w:t>
      </w:r>
      <w:r w:rsidRPr="00F429CA">
        <w:rPr>
          <w:rFonts w:hint="eastAsia"/>
          <w:szCs w:val="28"/>
          <w:lang w:val="sv-SE"/>
        </w:rPr>
        <w:t>ươ</w:t>
      </w:r>
      <w:r w:rsidRPr="00F429CA">
        <w:rPr>
          <w:szCs w:val="28"/>
          <w:lang w:val="sv-SE"/>
        </w:rPr>
        <w:t>ng)</w:t>
      </w:r>
      <w:r>
        <w:rPr>
          <w:szCs w:val="28"/>
          <w:lang w:val="sv-SE"/>
        </w:rPr>
        <w:t xml:space="preserve"> tại tỉnh Phú Thọ</w:t>
      </w:r>
      <w:r w:rsidR="00862892">
        <w:rPr>
          <w:szCs w:val="28"/>
          <w:lang w:val="sv-SE"/>
        </w:rPr>
        <w:t>; t</w:t>
      </w:r>
      <w:r w:rsidRPr="00F429CA">
        <w:rPr>
          <w:szCs w:val="28"/>
          <w:lang w:val="sv-SE"/>
        </w:rPr>
        <w:t>ham dự Hội chợ Du lịch quốc tế VITM - Hà Nội n</w:t>
      </w:r>
      <w:r w:rsidRPr="00F429CA">
        <w:rPr>
          <w:rFonts w:hint="eastAsia"/>
          <w:szCs w:val="28"/>
          <w:lang w:val="sv-SE"/>
        </w:rPr>
        <w:t>ă</w:t>
      </w:r>
      <w:r>
        <w:rPr>
          <w:szCs w:val="28"/>
          <w:lang w:val="sv-SE"/>
        </w:rPr>
        <w:t>m 2024 tại Thủ đô Hà Nội.</w:t>
      </w:r>
    </w:p>
    <w:p w:rsidR="000B00DE" w:rsidRPr="0059143C" w:rsidRDefault="000B00DE" w:rsidP="00D00C32">
      <w:pPr>
        <w:spacing w:before="120" w:line="360" w:lineRule="exact"/>
        <w:ind w:firstLine="709"/>
        <w:rPr>
          <w:szCs w:val="28"/>
          <w:lang w:val="sv-SE"/>
        </w:rPr>
      </w:pPr>
      <w:r w:rsidRPr="0059143C">
        <w:rPr>
          <w:szCs w:val="28"/>
          <w:lang w:val="sv-SE"/>
        </w:rPr>
        <w:t>- Xây dựng Kế hoạch mở các lớp đào tạo, bồi dưỡng theo Kế hoạch số 1449/KH-UBND ngày 05/5/2022 của UBND tỉnh Lai Châu.</w:t>
      </w:r>
    </w:p>
    <w:p w:rsidR="00262716" w:rsidRPr="00013EF5" w:rsidRDefault="00262716" w:rsidP="00D00C32">
      <w:pPr>
        <w:spacing w:before="120" w:line="360" w:lineRule="exact"/>
        <w:ind w:firstLine="709"/>
        <w:rPr>
          <w:szCs w:val="28"/>
          <w:lang w:val="sv-SE"/>
        </w:rPr>
      </w:pPr>
      <w:r w:rsidRPr="00013EF5">
        <w:rPr>
          <w:szCs w:val="28"/>
        </w:rPr>
        <w:t xml:space="preserve">- </w:t>
      </w:r>
      <w:r w:rsidRPr="00013EF5">
        <w:rPr>
          <w:szCs w:val="28"/>
          <w:shd w:val="clear" w:color="auto" w:fill="FFFFFF"/>
        </w:rPr>
        <w:t>Tuyên truyền, quảng bá điểm đến du lịch Lai Châu trên mạng internet và các nền tảng số và các hoạt động khác.</w:t>
      </w:r>
    </w:p>
    <w:p w:rsidR="00262716" w:rsidRPr="00013EF5" w:rsidRDefault="00262716" w:rsidP="00D00C32">
      <w:pPr>
        <w:widowControl w:val="0"/>
        <w:spacing w:before="120" w:line="360" w:lineRule="exact"/>
        <w:ind w:left="680"/>
        <w:rPr>
          <w:b/>
          <w:szCs w:val="28"/>
          <w:lang w:val="nl-NL"/>
        </w:rPr>
      </w:pPr>
      <w:r w:rsidRPr="00013EF5">
        <w:rPr>
          <w:b/>
          <w:szCs w:val="28"/>
          <w:lang w:val="nl-NL"/>
        </w:rPr>
        <w:t>4. Thanh tra Sở</w:t>
      </w:r>
    </w:p>
    <w:p w:rsidR="000B00DE" w:rsidRPr="00213945" w:rsidRDefault="000B00DE" w:rsidP="00D00C32">
      <w:pPr>
        <w:autoSpaceDE w:val="0"/>
        <w:autoSpaceDN w:val="0"/>
        <w:adjustRightInd w:val="0"/>
        <w:spacing w:before="120" w:line="360" w:lineRule="exact"/>
        <w:ind w:firstLine="680"/>
        <w:rPr>
          <w:lang w:val="nl-NL"/>
        </w:rPr>
      </w:pPr>
      <w:r>
        <w:rPr>
          <w:b/>
          <w:lang w:val="nl-NL"/>
        </w:rPr>
        <w:t>-</w:t>
      </w:r>
      <w:r w:rsidRPr="00213945">
        <w:rPr>
          <w:lang w:val="nl-NL"/>
        </w:rPr>
        <w:t xml:space="preserve"> T</w:t>
      </w:r>
      <w:r w:rsidRPr="00213945">
        <w:rPr>
          <w:lang w:val="vi-VN"/>
        </w:rPr>
        <w:t xml:space="preserve">riển khai thực hiện </w:t>
      </w:r>
      <w:r w:rsidRPr="00213945">
        <w:rPr>
          <w:bCs/>
          <w:lang w:val="vi-VN"/>
        </w:rPr>
        <w:t xml:space="preserve">Quyết định số </w:t>
      </w:r>
      <w:r w:rsidRPr="00213945">
        <w:rPr>
          <w:bCs/>
        </w:rPr>
        <w:t>3020</w:t>
      </w:r>
      <w:r w:rsidRPr="00213945">
        <w:rPr>
          <w:bCs/>
          <w:lang w:val="vi-VN"/>
        </w:rPr>
        <w:t>/QĐ-</w:t>
      </w:r>
      <w:r w:rsidRPr="00213945">
        <w:rPr>
          <w:bCs/>
        </w:rPr>
        <w:t>UBND</w:t>
      </w:r>
      <w:r w:rsidRPr="00213945">
        <w:rPr>
          <w:bCs/>
          <w:lang w:val="vi-VN"/>
        </w:rPr>
        <w:t xml:space="preserve"> ngày </w:t>
      </w:r>
      <w:r w:rsidRPr="00213945">
        <w:rPr>
          <w:bCs/>
        </w:rPr>
        <w:t xml:space="preserve">20/12/2023 </w:t>
      </w:r>
      <w:r w:rsidRPr="00213945">
        <w:rPr>
          <w:bCs/>
          <w:lang w:val="vi-VN"/>
        </w:rPr>
        <w:t xml:space="preserve">của </w:t>
      </w:r>
      <w:r w:rsidRPr="00213945">
        <w:rPr>
          <w:bCs/>
        </w:rPr>
        <w:t>UBND tỉnh Lai Châu</w:t>
      </w:r>
      <w:r w:rsidRPr="00213945">
        <w:rPr>
          <w:bCs/>
          <w:lang w:val="vi-VN"/>
        </w:rPr>
        <w:t xml:space="preserve"> về việc phê duyệt Kế hoạch thanh tra năm 202</w:t>
      </w:r>
      <w:r w:rsidRPr="00213945">
        <w:rPr>
          <w:bCs/>
        </w:rPr>
        <w:t>4</w:t>
      </w:r>
      <w:r w:rsidRPr="00213945">
        <w:rPr>
          <w:bCs/>
          <w:lang w:val="vi-VN"/>
        </w:rPr>
        <w:t>.</w:t>
      </w:r>
      <w:r w:rsidRPr="00213945">
        <w:rPr>
          <w:lang w:val="nl-NL"/>
        </w:rPr>
        <w:t xml:space="preserve"> </w:t>
      </w:r>
    </w:p>
    <w:p w:rsidR="000B00DE" w:rsidRPr="00213945" w:rsidRDefault="000B00DE" w:rsidP="00D00C32">
      <w:pPr>
        <w:autoSpaceDE w:val="0"/>
        <w:autoSpaceDN w:val="0"/>
        <w:adjustRightInd w:val="0"/>
        <w:spacing w:before="120" w:line="360" w:lineRule="exact"/>
        <w:ind w:firstLine="680"/>
        <w:rPr>
          <w:bCs/>
          <w:lang w:val="nl-NL"/>
        </w:rPr>
      </w:pPr>
      <w:r>
        <w:rPr>
          <w:b/>
          <w:bCs/>
          <w:lang w:val="nl-NL"/>
        </w:rPr>
        <w:t>-</w:t>
      </w:r>
      <w:r w:rsidRPr="00213945">
        <w:rPr>
          <w:bCs/>
          <w:lang w:val="nl-NL"/>
        </w:rPr>
        <w:t xml:space="preserve"> Ban hành Quyết định, kế hoạ</w:t>
      </w:r>
      <w:r>
        <w:rPr>
          <w:bCs/>
          <w:lang w:val="nl-NL"/>
        </w:rPr>
        <w:t>ch</w:t>
      </w:r>
      <w:r w:rsidRPr="00213945">
        <w:rPr>
          <w:bCs/>
          <w:lang w:val="nl-NL"/>
        </w:rPr>
        <w:t xml:space="preserve"> </w:t>
      </w:r>
      <w:r>
        <w:rPr>
          <w:bCs/>
          <w:lang w:val="nl-NL"/>
        </w:rPr>
        <w:t xml:space="preserve">và tiến hành </w:t>
      </w:r>
      <w:r w:rsidRPr="00213945">
        <w:rPr>
          <w:bCs/>
          <w:lang w:val="nl-NL"/>
        </w:rPr>
        <w:t>th</w:t>
      </w:r>
      <w:r>
        <w:rPr>
          <w:bCs/>
          <w:lang w:val="nl-NL"/>
        </w:rPr>
        <w:t>anh</w:t>
      </w:r>
      <w:r w:rsidRPr="00213945">
        <w:rPr>
          <w:bCs/>
          <w:lang w:val="nl-NL"/>
        </w:rPr>
        <w:t xml:space="preserve"> tra hành chính tại Trung tâm Văn hóa, Nghệ thuật tỉnh.</w:t>
      </w:r>
    </w:p>
    <w:p w:rsidR="000B00DE" w:rsidRPr="00213945" w:rsidRDefault="000B00DE" w:rsidP="00D00C32">
      <w:pPr>
        <w:spacing w:before="120" w:line="360" w:lineRule="exact"/>
        <w:ind w:firstLine="680"/>
      </w:pPr>
      <w:r>
        <w:t>- T</w:t>
      </w:r>
      <w:r w:rsidRPr="00213945">
        <w:t>iếp tục p</w:t>
      </w:r>
      <w:r w:rsidRPr="00213945">
        <w:rPr>
          <w:lang w:val="vi-VN"/>
        </w:rPr>
        <w:t>hối hợp</w:t>
      </w:r>
      <w:r w:rsidRPr="00213945">
        <w:t xml:space="preserve"> với</w:t>
      </w:r>
      <w:r w:rsidRPr="00213945">
        <w:rPr>
          <w:lang w:val="vi-VN"/>
        </w:rPr>
        <w:t xml:space="preserve"> Phòng Văn hóa và </w:t>
      </w:r>
      <w:r w:rsidRPr="00213945">
        <w:t>T</w:t>
      </w:r>
      <w:r w:rsidRPr="00213945">
        <w:rPr>
          <w:lang w:val="vi-VN"/>
        </w:rPr>
        <w:t>hông tin các huyện, thành phố kiểm tra, giám sát các tổ chức, cá nhân kinh doanh dịch vụ văn hóa, thể thao, du lịch</w:t>
      </w:r>
      <w:r>
        <w:t xml:space="preserve"> </w:t>
      </w:r>
      <w:r w:rsidRPr="00213945">
        <w:t xml:space="preserve">trên địa bàn toàn tỉnh. </w:t>
      </w:r>
    </w:p>
    <w:p w:rsidR="00262716" w:rsidRPr="000B00DE" w:rsidRDefault="000B00DE" w:rsidP="00D00C32">
      <w:pPr>
        <w:autoSpaceDE w:val="0"/>
        <w:autoSpaceDN w:val="0"/>
        <w:adjustRightInd w:val="0"/>
        <w:spacing w:before="120" w:line="360" w:lineRule="exact"/>
        <w:ind w:firstLine="680"/>
        <w:rPr>
          <w:lang w:val="vi-VN"/>
        </w:rPr>
      </w:pPr>
      <w:r>
        <w:rPr>
          <w:b/>
        </w:rPr>
        <w:lastRenderedPageBreak/>
        <w:t>-</w:t>
      </w:r>
      <w:r w:rsidRPr="00213945">
        <w:rPr>
          <w:lang w:val="vi-VN"/>
        </w:rPr>
        <w:t xml:space="preserve"> Thường trực công tác tiếp dân tại nơi tiếp công dân của Sở.</w:t>
      </w:r>
      <w:r>
        <w:t xml:space="preserve"> </w:t>
      </w:r>
      <w:r>
        <w:rPr>
          <w:szCs w:val="28"/>
          <w:lang w:val="nl-NL"/>
        </w:rPr>
        <w:t>T</w:t>
      </w:r>
      <w:r w:rsidR="00262716" w:rsidRPr="00013EF5">
        <w:rPr>
          <w:szCs w:val="28"/>
          <w:lang w:val="nl-NL"/>
        </w:rPr>
        <w:t>uyên truyền, phổ biến giáo dục pháp luật tới CCVC- NLĐ tại các phòng, đơn vị thuộc Sở.</w:t>
      </w:r>
    </w:p>
    <w:p w:rsidR="00262716" w:rsidRPr="00013EF5" w:rsidRDefault="00262716" w:rsidP="00D00C32">
      <w:pPr>
        <w:widowControl w:val="0"/>
        <w:spacing w:before="120" w:line="360" w:lineRule="exact"/>
        <w:rPr>
          <w:b/>
          <w:szCs w:val="28"/>
          <w:lang w:val="nl-NL"/>
        </w:rPr>
      </w:pPr>
      <w:r w:rsidRPr="00013EF5">
        <w:rPr>
          <w:szCs w:val="28"/>
          <w:lang w:val="nl-NL"/>
        </w:rPr>
        <w:tab/>
      </w:r>
      <w:r w:rsidRPr="00013EF5">
        <w:rPr>
          <w:b/>
          <w:szCs w:val="28"/>
          <w:lang w:val="nl-NL"/>
        </w:rPr>
        <w:t>5. Văn phòng Sở</w:t>
      </w:r>
    </w:p>
    <w:p w:rsidR="00262716" w:rsidRDefault="00262716" w:rsidP="00D00C32">
      <w:pPr>
        <w:widowControl w:val="0"/>
        <w:spacing w:before="120" w:line="360" w:lineRule="exact"/>
        <w:rPr>
          <w:szCs w:val="28"/>
          <w:lang w:val="nl-NL"/>
        </w:rPr>
      </w:pPr>
      <w:r w:rsidRPr="00013EF5">
        <w:rPr>
          <w:b/>
          <w:szCs w:val="28"/>
          <w:lang w:val="nl-NL"/>
        </w:rPr>
        <w:tab/>
      </w:r>
      <w:r w:rsidRPr="00013EF5">
        <w:rPr>
          <w:szCs w:val="28"/>
          <w:lang w:val="nl-NL"/>
        </w:rPr>
        <w:t xml:space="preserve">- </w:t>
      </w:r>
      <w:r w:rsidR="000B00DE">
        <w:rPr>
          <w:szCs w:val="28"/>
          <w:lang w:val="nl-NL"/>
        </w:rPr>
        <w:t>Tham mưu kế hoạch luân chuyển, điều động cán bộ công chức viên chức năm 2024; rà soát báo cáo công tác khen thưởng giai đoạn 2010- 2023.</w:t>
      </w:r>
    </w:p>
    <w:p w:rsidR="00D00C32" w:rsidRDefault="00D00C32" w:rsidP="00D00C32">
      <w:pPr>
        <w:widowControl w:val="0"/>
        <w:spacing w:before="120" w:line="360" w:lineRule="exact"/>
        <w:rPr>
          <w:szCs w:val="28"/>
          <w:lang w:val="nl-NL"/>
        </w:rPr>
      </w:pPr>
      <w:r>
        <w:rPr>
          <w:szCs w:val="28"/>
          <w:lang w:val="nl-NL"/>
        </w:rPr>
        <w:tab/>
        <w:t>- Tham mưu cử cán bộ, công chức, viên chức theo học các lớp đào tạo, bồi dưỡng chuyên môn.</w:t>
      </w:r>
    </w:p>
    <w:p w:rsidR="000B00DE" w:rsidRPr="00013EF5" w:rsidRDefault="000B00DE" w:rsidP="00D00C32">
      <w:pPr>
        <w:widowControl w:val="0"/>
        <w:spacing w:before="120" w:line="360" w:lineRule="exact"/>
        <w:rPr>
          <w:szCs w:val="28"/>
          <w:lang w:val="nl-NL"/>
        </w:rPr>
      </w:pPr>
      <w:r>
        <w:rPr>
          <w:szCs w:val="28"/>
          <w:lang w:val="nl-NL"/>
        </w:rPr>
        <w:tab/>
        <w:t>- Tham mưu tổng hợp đánh giá tình hình thực hiện nhiệm vụ văn hóa, thể thao và du lị</w:t>
      </w:r>
      <w:r w:rsidR="00EA185B">
        <w:rPr>
          <w:szCs w:val="28"/>
          <w:lang w:val="nl-NL"/>
        </w:rPr>
        <w:t>ch tháng 4; triển khai nhiệm vụ tháng 5.</w:t>
      </w:r>
      <w:r w:rsidR="00D00C32">
        <w:rPr>
          <w:szCs w:val="28"/>
          <w:lang w:val="nl-NL"/>
        </w:rPr>
        <w:t xml:space="preserve"> </w:t>
      </w:r>
    </w:p>
    <w:p w:rsidR="00D00C32" w:rsidRDefault="00D00C32" w:rsidP="00EA185B">
      <w:pPr>
        <w:spacing w:before="120" w:line="360" w:lineRule="exact"/>
        <w:ind w:firstLine="709"/>
        <w:rPr>
          <w:rFonts w:cs="Times New Roman"/>
          <w:spacing w:val="-6"/>
          <w:szCs w:val="28"/>
        </w:rPr>
      </w:pPr>
      <w:r w:rsidRPr="00D00C32">
        <w:rPr>
          <w:spacing w:val="-6"/>
          <w:szCs w:val="28"/>
          <w:lang w:val="nl-NL"/>
        </w:rPr>
        <w:t>- Tiếp tục rà soát thủ tục hành chính,</w:t>
      </w:r>
      <w:r w:rsidR="00262716" w:rsidRPr="00D00C32">
        <w:rPr>
          <w:rFonts w:cs="Times New Roman"/>
          <w:spacing w:val="-6"/>
          <w:szCs w:val="28"/>
        </w:rPr>
        <w:t xml:space="preserve"> </w:t>
      </w:r>
      <w:r w:rsidR="00EA185B">
        <w:rPr>
          <w:rFonts w:cs="Times New Roman"/>
          <w:spacing w:val="-6"/>
          <w:szCs w:val="28"/>
        </w:rPr>
        <w:t xml:space="preserve"> dối chiếu chấm điểm CCHC năm 2023; </w:t>
      </w:r>
      <w:r w:rsidR="00262716" w:rsidRPr="00D00C32">
        <w:rPr>
          <w:rFonts w:cs="Times New Roman"/>
          <w:spacing w:val="-6"/>
          <w:szCs w:val="28"/>
        </w:rPr>
        <w:t xml:space="preserve">thanh toán </w:t>
      </w:r>
      <w:r w:rsidRPr="00D00C32">
        <w:rPr>
          <w:rFonts w:cs="Times New Roman"/>
          <w:spacing w:val="-6"/>
          <w:szCs w:val="28"/>
        </w:rPr>
        <w:t xml:space="preserve">các nguồn </w:t>
      </w:r>
      <w:r w:rsidR="00262716" w:rsidRPr="00D00C32">
        <w:rPr>
          <w:rFonts w:cs="Times New Roman"/>
          <w:spacing w:val="-6"/>
          <w:szCs w:val="28"/>
        </w:rPr>
        <w:t>kinh phí năm 2024…</w:t>
      </w:r>
    </w:p>
    <w:p w:rsidR="00262716" w:rsidRPr="00D00C32" w:rsidRDefault="00D00C32" w:rsidP="00D00C32">
      <w:pPr>
        <w:spacing w:before="120" w:line="360" w:lineRule="exact"/>
        <w:ind w:firstLine="709"/>
        <w:jc w:val="center"/>
        <w:rPr>
          <w:i/>
          <w:szCs w:val="28"/>
          <w:lang w:val="nl-NL"/>
        </w:rPr>
      </w:pPr>
      <w:r w:rsidRPr="00D00C32">
        <w:rPr>
          <w:i/>
          <w:szCs w:val="28"/>
          <w:lang w:val="nl-NL"/>
        </w:rPr>
        <w:t>(Có phụ biểu kèm theo các nội dung tham mưu các văn bản được giao của UBND tỉnh, các cơ quan thuộc Bộ VHTT&amp;DL)</w:t>
      </w:r>
    </w:p>
    <w:p w:rsidR="00262716" w:rsidRDefault="00262716" w:rsidP="00D00C32">
      <w:pPr>
        <w:spacing w:before="120" w:line="360" w:lineRule="exact"/>
        <w:ind w:firstLine="709"/>
        <w:rPr>
          <w:szCs w:val="28"/>
          <w:lang w:val="nl-NL"/>
        </w:rPr>
      </w:pPr>
      <w:r w:rsidRPr="00013EF5">
        <w:rPr>
          <w:szCs w:val="28"/>
          <w:lang w:val="nl-NL"/>
        </w:rPr>
        <w:t xml:space="preserve">Trên đây là Báo cáo tóm tắt hoạt động văn hóa, thể thao và du lịch tháng </w:t>
      </w:r>
      <w:r w:rsidR="00D00C32">
        <w:rPr>
          <w:szCs w:val="28"/>
          <w:lang w:val="nl-NL"/>
        </w:rPr>
        <w:t>3</w:t>
      </w:r>
      <w:r w:rsidRPr="00013EF5">
        <w:rPr>
          <w:szCs w:val="28"/>
          <w:lang w:val="nl-NL"/>
        </w:rPr>
        <w:t xml:space="preserve">, nhiệm vụ tháng </w:t>
      </w:r>
      <w:r w:rsidR="00D00C32">
        <w:rPr>
          <w:szCs w:val="28"/>
          <w:lang w:val="nl-NL"/>
        </w:rPr>
        <w:t>4</w:t>
      </w:r>
      <w:r w:rsidRPr="00013EF5">
        <w:rPr>
          <w:szCs w:val="28"/>
          <w:lang w:val="nl-NL"/>
        </w:rPr>
        <w:t xml:space="preserve"> năm 2024 của Sở Văn hóa, Thể thao và Du lịch.</w:t>
      </w:r>
    </w:p>
    <w:p w:rsidR="00262716" w:rsidRPr="00013EF5" w:rsidRDefault="00262716" w:rsidP="00262716">
      <w:pPr>
        <w:spacing w:after="0" w:line="240" w:lineRule="auto"/>
        <w:rPr>
          <w:i/>
          <w:sz w:val="16"/>
          <w:szCs w:val="16"/>
          <w:lang w:val="nl-NL"/>
        </w:rPr>
      </w:pPr>
      <w:r w:rsidRPr="00013EF5">
        <w:rPr>
          <w:i/>
          <w:szCs w:val="28"/>
          <w:lang w:val="nl-NL"/>
        </w:rPr>
        <w:t xml:space="preserve"> </w:t>
      </w:r>
    </w:p>
    <w:p w:rsidR="00262716" w:rsidRPr="00013EF5" w:rsidRDefault="00D00C32" w:rsidP="00262716">
      <w:r>
        <w:rPr>
          <w:noProof/>
        </w:rPr>
        <mc:AlternateContent>
          <mc:Choice Requires="wps">
            <w:drawing>
              <wp:anchor distT="0" distB="0" distL="114300" distR="114300" simplePos="0" relativeHeight="251662336" behindDoc="0" locked="0" layoutInCell="1" allowOverlap="1">
                <wp:simplePos x="0" y="0"/>
                <wp:positionH relativeFrom="column">
                  <wp:posOffset>2133581</wp:posOffset>
                </wp:positionH>
                <wp:positionV relativeFrom="paragraph">
                  <wp:posOffset>95225</wp:posOffset>
                </wp:positionV>
                <wp:extent cx="2228295" cy="17756"/>
                <wp:effectExtent l="0" t="0" r="19685" b="20955"/>
                <wp:wrapNone/>
                <wp:docPr id="4" name="Straight Connector 4"/>
                <wp:cNvGraphicFramePr/>
                <a:graphic xmlns:a="http://schemas.openxmlformats.org/drawingml/2006/main">
                  <a:graphicData uri="http://schemas.microsoft.com/office/word/2010/wordprocessingShape">
                    <wps:wsp>
                      <wps:cNvCnPr/>
                      <wps:spPr>
                        <a:xfrm flipV="1">
                          <a:off x="0" y="0"/>
                          <a:ext cx="2228295" cy="177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8pt,7.5pt" to="34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" strokecolor="#4579b8 [3044]"/>
            </w:pict>
          </mc:Fallback>
        </mc:AlternateContent>
      </w:r>
    </w:p>
    <w:p w:rsidR="00BC499E" w:rsidRDefault="00BC499E"/>
    <w:sectPr w:rsidR="00BC499E" w:rsidSect="00862892">
      <w:headerReference w:type="default" r:id="rId7"/>
      <w:footerReference w:type="default" r:id="rId8"/>
      <w:pgSz w:w="11907" w:h="16840" w:code="9"/>
      <w:pgMar w:top="907" w:right="851" w:bottom="907" w:left="1701" w:header="567"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82" w:rsidRDefault="007C2282">
      <w:pPr>
        <w:spacing w:after="0" w:line="240" w:lineRule="auto"/>
      </w:pPr>
      <w:r>
        <w:separator/>
      </w:r>
    </w:p>
  </w:endnote>
  <w:endnote w:type="continuationSeparator" w:id="0">
    <w:p w:rsidR="007C2282" w:rsidRDefault="007C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4" w:rsidRDefault="007C2282">
    <w:pPr>
      <w:pStyle w:val="Footer"/>
      <w:jc w:val="center"/>
    </w:pPr>
  </w:p>
  <w:p w:rsidR="008734D4" w:rsidRDefault="007C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82" w:rsidRDefault="007C2282">
      <w:pPr>
        <w:spacing w:after="0" w:line="240" w:lineRule="auto"/>
      </w:pPr>
      <w:r>
        <w:separator/>
      </w:r>
    </w:p>
  </w:footnote>
  <w:footnote w:type="continuationSeparator" w:id="0">
    <w:p w:rsidR="007C2282" w:rsidRDefault="007C2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8734D4" w:rsidRDefault="006A1AFE">
        <w:pPr>
          <w:pStyle w:val="Header"/>
          <w:jc w:val="center"/>
        </w:pPr>
        <w:r>
          <w:fldChar w:fldCharType="begin"/>
        </w:r>
        <w:r>
          <w:instrText xml:space="preserve"> PAGE   \* MERGEFORMAT </w:instrText>
        </w:r>
        <w:r>
          <w:fldChar w:fldCharType="separate"/>
        </w:r>
        <w:r w:rsidR="002F4EA7">
          <w:rPr>
            <w:noProof/>
          </w:rPr>
          <w:t>3</w:t>
        </w:r>
        <w:r>
          <w:rPr>
            <w:noProof/>
          </w:rPr>
          <w:fldChar w:fldCharType="end"/>
        </w:r>
      </w:p>
    </w:sdtContent>
  </w:sdt>
  <w:p w:rsidR="008734D4" w:rsidRPr="0056372F" w:rsidRDefault="007C2282">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16"/>
    <w:rsid w:val="000B00DE"/>
    <w:rsid w:val="000F4C52"/>
    <w:rsid w:val="00145E4D"/>
    <w:rsid w:val="00203978"/>
    <w:rsid w:val="002174FC"/>
    <w:rsid w:val="00262716"/>
    <w:rsid w:val="002F4EA7"/>
    <w:rsid w:val="00411149"/>
    <w:rsid w:val="004C7722"/>
    <w:rsid w:val="006A1AFE"/>
    <w:rsid w:val="007B6740"/>
    <w:rsid w:val="007C2282"/>
    <w:rsid w:val="00862892"/>
    <w:rsid w:val="00AA529B"/>
    <w:rsid w:val="00AE5BBF"/>
    <w:rsid w:val="00B93222"/>
    <w:rsid w:val="00BA4E7C"/>
    <w:rsid w:val="00BC499E"/>
    <w:rsid w:val="00D00C32"/>
    <w:rsid w:val="00EA185B"/>
    <w:rsid w:val="00F5629E"/>
    <w:rsid w:val="00F7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262716"/>
    <w:pPr>
      <w:tabs>
        <w:tab w:val="center" w:pos="4680"/>
        <w:tab w:val="right" w:pos="9360"/>
      </w:tabs>
      <w:spacing w:after="0" w:line="240" w:lineRule="auto"/>
      <w:contextualSpacing w:val="0"/>
      <w:jc w:val="left"/>
    </w:pPr>
    <w:rPr>
      <w:rFonts w:eastAsia="Times New Roman" w:cs="Times New Roman"/>
      <w:szCs w:val="24"/>
    </w:rPr>
  </w:style>
  <w:style w:type="character" w:customStyle="1" w:styleId="HeaderChar">
    <w:name w:val="Header Char"/>
    <w:basedOn w:val="DefaultParagraphFont"/>
    <w:link w:val="Header"/>
    <w:uiPriority w:val="99"/>
    <w:rsid w:val="00262716"/>
    <w:rPr>
      <w:rFonts w:eastAsia="Times New Roman" w:cs="Times New Roman"/>
      <w:szCs w:val="24"/>
    </w:rPr>
  </w:style>
  <w:style w:type="paragraph" w:styleId="Footer">
    <w:name w:val="footer"/>
    <w:basedOn w:val="Normal"/>
    <w:link w:val="FooterChar"/>
    <w:uiPriority w:val="99"/>
    <w:unhideWhenUsed/>
    <w:rsid w:val="00262716"/>
    <w:pPr>
      <w:tabs>
        <w:tab w:val="center" w:pos="4680"/>
        <w:tab w:val="right" w:pos="9360"/>
      </w:tabs>
      <w:spacing w:after="0" w:line="240" w:lineRule="auto"/>
      <w:contextualSpacing w:val="0"/>
      <w:jc w:val="left"/>
    </w:pPr>
    <w:rPr>
      <w:rFonts w:eastAsia="Times New Roman" w:cs="Times New Roman"/>
      <w:szCs w:val="24"/>
    </w:rPr>
  </w:style>
  <w:style w:type="character" w:customStyle="1" w:styleId="FooterChar">
    <w:name w:val="Footer Char"/>
    <w:basedOn w:val="DefaultParagraphFont"/>
    <w:link w:val="Footer"/>
    <w:uiPriority w:val="99"/>
    <w:rsid w:val="00262716"/>
    <w:rPr>
      <w:rFonts w:eastAsia="Times New Roman" w:cs="Times New Roman"/>
      <w:szCs w:val="24"/>
    </w:rPr>
  </w:style>
  <w:style w:type="paragraph" w:styleId="ListParagraph">
    <w:name w:val="List Paragraph"/>
    <w:basedOn w:val="Normal"/>
    <w:uiPriority w:val="34"/>
    <w:qFormat/>
    <w:rsid w:val="000F4C52"/>
    <w:pPr>
      <w:ind w:left="720"/>
    </w:pPr>
  </w:style>
  <w:style w:type="paragraph" w:customStyle="1" w:styleId="Char">
    <w:name w:val="Char"/>
    <w:basedOn w:val="Normal"/>
    <w:autoRedefine/>
    <w:rsid w:val="00AE5BBF"/>
    <w:pPr>
      <w:spacing w:after="160" w:line="240" w:lineRule="exact"/>
      <w:contextualSpacing w:val="0"/>
      <w:jc w:val="left"/>
    </w:pPr>
    <w:rPr>
      <w:rFonts w:ascii="Verdana" w:eastAsia="Times New Roman" w:hAnsi="Verdana" w:cs="Verdana"/>
      <w:sz w:val="20"/>
      <w:szCs w:val="20"/>
    </w:rPr>
  </w:style>
  <w:style w:type="character" w:customStyle="1" w:styleId="Bodytext3">
    <w:name w:val="Body text (3)_"/>
    <w:link w:val="Bodytext30"/>
    <w:uiPriority w:val="99"/>
    <w:rsid w:val="00BA4E7C"/>
    <w:rPr>
      <w:rFonts w:cs="Times New Roman"/>
      <w:sz w:val="20"/>
      <w:szCs w:val="20"/>
      <w:shd w:val="clear" w:color="auto" w:fill="FFFFFF"/>
    </w:rPr>
  </w:style>
  <w:style w:type="paragraph" w:customStyle="1" w:styleId="Bodytext30">
    <w:name w:val="Body text (3)"/>
    <w:basedOn w:val="Normal"/>
    <w:link w:val="Bodytext3"/>
    <w:uiPriority w:val="99"/>
    <w:rsid w:val="00BA4E7C"/>
    <w:pPr>
      <w:widowControl w:val="0"/>
      <w:shd w:val="clear" w:color="auto" w:fill="FFFFFF"/>
      <w:spacing w:after="0" w:line="240" w:lineRule="auto"/>
      <w:ind w:firstLine="220"/>
      <w:contextualSpacing w:val="0"/>
      <w:jc w:val="left"/>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262716"/>
    <w:pPr>
      <w:tabs>
        <w:tab w:val="center" w:pos="4680"/>
        <w:tab w:val="right" w:pos="9360"/>
      </w:tabs>
      <w:spacing w:after="0" w:line="240" w:lineRule="auto"/>
      <w:contextualSpacing w:val="0"/>
      <w:jc w:val="left"/>
    </w:pPr>
    <w:rPr>
      <w:rFonts w:eastAsia="Times New Roman" w:cs="Times New Roman"/>
      <w:szCs w:val="24"/>
    </w:rPr>
  </w:style>
  <w:style w:type="character" w:customStyle="1" w:styleId="HeaderChar">
    <w:name w:val="Header Char"/>
    <w:basedOn w:val="DefaultParagraphFont"/>
    <w:link w:val="Header"/>
    <w:uiPriority w:val="99"/>
    <w:rsid w:val="00262716"/>
    <w:rPr>
      <w:rFonts w:eastAsia="Times New Roman" w:cs="Times New Roman"/>
      <w:szCs w:val="24"/>
    </w:rPr>
  </w:style>
  <w:style w:type="paragraph" w:styleId="Footer">
    <w:name w:val="footer"/>
    <w:basedOn w:val="Normal"/>
    <w:link w:val="FooterChar"/>
    <w:uiPriority w:val="99"/>
    <w:unhideWhenUsed/>
    <w:rsid w:val="00262716"/>
    <w:pPr>
      <w:tabs>
        <w:tab w:val="center" w:pos="4680"/>
        <w:tab w:val="right" w:pos="9360"/>
      </w:tabs>
      <w:spacing w:after="0" w:line="240" w:lineRule="auto"/>
      <w:contextualSpacing w:val="0"/>
      <w:jc w:val="left"/>
    </w:pPr>
    <w:rPr>
      <w:rFonts w:eastAsia="Times New Roman" w:cs="Times New Roman"/>
      <w:szCs w:val="24"/>
    </w:rPr>
  </w:style>
  <w:style w:type="character" w:customStyle="1" w:styleId="FooterChar">
    <w:name w:val="Footer Char"/>
    <w:basedOn w:val="DefaultParagraphFont"/>
    <w:link w:val="Footer"/>
    <w:uiPriority w:val="99"/>
    <w:rsid w:val="00262716"/>
    <w:rPr>
      <w:rFonts w:eastAsia="Times New Roman" w:cs="Times New Roman"/>
      <w:szCs w:val="24"/>
    </w:rPr>
  </w:style>
  <w:style w:type="paragraph" w:styleId="ListParagraph">
    <w:name w:val="List Paragraph"/>
    <w:basedOn w:val="Normal"/>
    <w:uiPriority w:val="34"/>
    <w:qFormat/>
    <w:rsid w:val="000F4C52"/>
    <w:pPr>
      <w:ind w:left="720"/>
    </w:pPr>
  </w:style>
  <w:style w:type="paragraph" w:customStyle="1" w:styleId="Char">
    <w:name w:val="Char"/>
    <w:basedOn w:val="Normal"/>
    <w:autoRedefine/>
    <w:rsid w:val="00AE5BBF"/>
    <w:pPr>
      <w:spacing w:after="160" w:line="240" w:lineRule="exact"/>
      <w:contextualSpacing w:val="0"/>
      <w:jc w:val="left"/>
    </w:pPr>
    <w:rPr>
      <w:rFonts w:ascii="Verdana" w:eastAsia="Times New Roman" w:hAnsi="Verdana" w:cs="Verdana"/>
      <w:sz w:val="20"/>
      <w:szCs w:val="20"/>
    </w:rPr>
  </w:style>
  <w:style w:type="character" w:customStyle="1" w:styleId="Bodytext3">
    <w:name w:val="Body text (3)_"/>
    <w:link w:val="Bodytext30"/>
    <w:uiPriority w:val="99"/>
    <w:rsid w:val="00BA4E7C"/>
    <w:rPr>
      <w:rFonts w:cs="Times New Roman"/>
      <w:sz w:val="20"/>
      <w:szCs w:val="20"/>
      <w:shd w:val="clear" w:color="auto" w:fill="FFFFFF"/>
    </w:rPr>
  </w:style>
  <w:style w:type="paragraph" w:customStyle="1" w:styleId="Bodytext30">
    <w:name w:val="Body text (3)"/>
    <w:basedOn w:val="Normal"/>
    <w:link w:val="Bodytext3"/>
    <w:uiPriority w:val="99"/>
    <w:rsid w:val="00BA4E7C"/>
    <w:pPr>
      <w:widowControl w:val="0"/>
      <w:shd w:val="clear" w:color="auto" w:fill="FFFFFF"/>
      <w:spacing w:after="0" w:line="240" w:lineRule="auto"/>
      <w:ind w:firstLine="220"/>
      <w:contextualSpacing w:val="0"/>
      <w:jc w:val="left"/>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2024-04-04T01:26:00Z</dcterms:created>
  <dcterms:modified xsi:type="dcterms:W3CDTF">2024-04-04T23:36:00Z</dcterms:modified>
</cp:coreProperties>
</file>